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A38D">
      <w:pPr>
        <w:spacing w:line="560" w:lineRule="exact"/>
        <w:ind w:firstLine="640" w:firstLineChars="200"/>
        <w:rPr>
          <w:rFonts w:hint="eastAsia" w:ascii="黑体" w:hAnsi="黑体" w:eastAsia="黑体" w:cs="楷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楷体"/>
          <w:bCs/>
          <w:sz w:val="32"/>
          <w:szCs w:val="32"/>
        </w:rPr>
        <w:t>淮北市特种设备监督检验中心绩效自评项目清单</w:t>
      </w:r>
    </w:p>
    <w:p w14:paraId="29DB7AC3"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项目一、特种设备监督检验经费</w:t>
      </w:r>
    </w:p>
    <w:p w14:paraId="74989CAA"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项目二、技术装备经费</w:t>
      </w:r>
    </w:p>
    <w:p w14:paraId="33E124C4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76E7C77A">
      <w:pPr>
        <w:spacing w:line="300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9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763"/>
        <w:gridCol w:w="754"/>
        <w:gridCol w:w="94"/>
        <w:gridCol w:w="232"/>
        <w:gridCol w:w="335"/>
        <w:gridCol w:w="516"/>
        <w:gridCol w:w="795"/>
      </w:tblGrid>
      <w:tr w14:paraId="61CB4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67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D2600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31D12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167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09D7A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（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 w14:paraId="4C8BF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36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0D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特种设备监督检验经费</w:t>
            </w:r>
          </w:p>
        </w:tc>
      </w:tr>
      <w:tr w14:paraId="66DC5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0DA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D2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淮北市市场监督管理局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E934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E8E6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淮北市特种设备监督检验中心</w:t>
            </w:r>
          </w:p>
        </w:tc>
      </w:tr>
      <w:tr w14:paraId="7B95A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ACE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 w14:paraId="578245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12F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9AA7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D7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111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FB2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61E6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57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8464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62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CF263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1F3E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672.42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292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655.15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FBEE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655.15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2BD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FA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BA2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14:paraId="25EC4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2F1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76D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1A41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672.42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D25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655.15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7D2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655.15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CADD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A9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4F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1033C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E54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81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C2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786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728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DA4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C6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713F2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A2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4BA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6DA9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766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A64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71E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CB1E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8193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5130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35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5B5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DA0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1B26C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6BC1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C3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完成年度检验任务，保障特种设备安全运行</w:t>
            </w:r>
          </w:p>
        </w:tc>
        <w:tc>
          <w:tcPr>
            <w:tcW w:w="34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83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已达成年度目标</w:t>
            </w:r>
          </w:p>
        </w:tc>
      </w:tr>
      <w:tr w14:paraId="19C36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2C44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 w14:paraId="102E722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 w14:paraId="0E4BC9E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 w14:paraId="2E350B9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984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B50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12CB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3FE4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 w14:paraId="3BD76CD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B6F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 w14:paraId="6FD9A43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18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2CEF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578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338A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0E0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0E2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87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6FF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指标1：检验事故率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68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7B3D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BC8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47A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F6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A6EB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115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CA0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1A4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AFC7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指标2：完成客户申报检验率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9999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不低于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96%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585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716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2ED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839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4269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601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C2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E7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AE44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6902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FEB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03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81E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E87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B9A1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CF2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AB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FF82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346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指标1：执行法规标准率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17D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D3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90D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3E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D28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FCB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1C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815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AD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442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指标2：检验报告结论正确率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9A0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EC1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4E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C6A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7F53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51EE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B4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B0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6D1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79B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43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A1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83C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5703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6B51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D94C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F7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4B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FC37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D3E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指标1：检验报告出具及时率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BE2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不低于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0931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B1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36D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56E1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07AC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00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61F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3FF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3BB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D7AB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FA13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6A5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5F2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B9E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30CD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8C6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E87A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A9D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08FD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129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82F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830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07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1266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2FD3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8C3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028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8DA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3B1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指标1：检验业务成本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2A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不超过检验业务经费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7F9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C7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741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313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943B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E7A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E95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206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FF5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11A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D74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10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43F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3E2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9F2C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E3C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8F1E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C62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8BB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43F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B0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A9ED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561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666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4331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BCAD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18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A0D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 w14:paraId="15CDC0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1312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指标1：上缴财政收入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5D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不低于当年上报上报计划收入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1A7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C0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23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C61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99B8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C9F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28E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58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DF5F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E0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C7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6DF0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293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91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5881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BE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26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4C01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8112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9D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5F1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4109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76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637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8451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F9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14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91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 w14:paraId="385C474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17A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指标1：特种设备安全运行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D1D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无重大事故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BE0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BD59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4639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4FE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8FFC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1E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7B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11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81D4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046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9E0E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7D5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B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C50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6B7D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5A6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FA3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B91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996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C81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873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FC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10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69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0BB1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79EA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BD1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68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 w14:paraId="0903CB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BB9F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05F2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C6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BE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BC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CC9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D46A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A4B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038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A81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176A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60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75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208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FB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59F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51CA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4A3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50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562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34F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98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0CC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B0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F44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418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13D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6FE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E62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F07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9F14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F49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244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D2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D7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34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857B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0B6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9B2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365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9B5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B2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AFE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79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343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A2AD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A775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66E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4D1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B6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392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F077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4D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D19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2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17B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6ACA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796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4F56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 w14:paraId="2C8A1A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3F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F0A2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指标1：服务对象满意度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B323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不低于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5BB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052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B4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7B9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8370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580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DCD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4EA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4B6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3E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7FD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6F3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63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7EB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FADB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2EF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72D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7F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B08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2C0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A31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9B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CEC6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7C2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3F36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4C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5D40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1D5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38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4D6750B1">
      <w:pPr>
        <w:rPr>
          <w:rFonts w:hint="eastAsia" w:ascii="黑体" w:hAnsi="黑体" w:eastAsia="黑体"/>
        </w:rPr>
      </w:pPr>
    </w:p>
    <w:p w14:paraId="34975BDD">
      <w:pPr>
        <w:rPr>
          <w:rFonts w:hint="eastAsia" w:ascii="黑体" w:hAnsi="黑体" w:eastAsia="黑体"/>
        </w:rPr>
      </w:pPr>
    </w:p>
    <w:p w14:paraId="762E8974">
      <w:pPr>
        <w:rPr>
          <w:rFonts w:hint="eastAsia" w:ascii="黑体" w:hAnsi="黑体" w:eastAsia="黑体"/>
        </w:rPr>
      </w:pPr>
    </w:p>
    <w:p w14:paraId="47705834">
      <w:pPr>
        <w:rPr>
          <w:rFonts w:hint="eastAsia" w:ascii="黑体" w:hAnsi="黑体" w:eastAsia="黑体"/>
        </w:rPr>
      </w:pPr>
    </w:p>
    <w:tbl>
      <w:tblPr>
        <w:tblStyle w:val="3"/>
        <w:tblW w:w="9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763"/>
        <w:gridCol w:w="754"/>
        <w:gridCol w:w="94"/>
        <w:gridCol w:w="232"/>
        <w:gridCol w:w="335"/>
        <w:gridCol w:w="516"/>
        <w:gridCol w:w="795"/>
      </w:tblGrid>
      <w:tr w14:paraId="04ED0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67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13A72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2D1B4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167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36004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（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年度）</w:t>
            </w:r>
          </w:p>
        </w:tc>
      </w:tr>
      <w:tr w14:paraId="2BB3E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3D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692D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技术装备经费</w:t>
            </w:r>
          </w:p>
        </w:tc>
      </w:tr>
      <w:tr w14:paraId="3AF59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79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563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淮北市市场监督管理局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B7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80B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淮北市特种设备监督检验中心</w:t>
            </w:r>
          </w:p>
        </w:tc>
      </w:tr>
      <w:tr w14:paraId="0FE1B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1C68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 w14:paraId="432260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42E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EC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6C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6A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A82B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A7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0C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31D4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D9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99C99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3BF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85.57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A90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83.83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856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83.83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81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4604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7F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14:paraId="12034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BAF6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D6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692D4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85.57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201B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83.83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4B8C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83.83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79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9733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D46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1422E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549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94A8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BC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D58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78B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AA19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BC3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CDB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01DB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6811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55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37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5D8B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18A8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A3C1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C46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81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665BC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C82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ACC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1D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3A95F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0DE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148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完成检验设备的更新，提高检测效率，保障特种设备安全运行</w:t>
            </w:r>
          </w:p>
        </w:tc>
        <w:tc>
          <w:tcPr>
            <w:tcW w:w="34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7F5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已完成年度目标</w:t>
            </w:r>
          </w:p>
        </w:tc>
      </w:tr>
      <w:tr w14:paraId="2822A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3F72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 w14:paraId="069B669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 w14:paraId="18774A5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 w14:paraId="1C66AF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32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7A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EB11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84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 w14:paraId="55B316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8C9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 w14:paraId="5D0E396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D45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9E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9AE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FB5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18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09B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B2E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328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指标1：检验事故率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2AD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68C7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457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5C5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ACA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2D55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39D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03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7F6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F64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指标2：检验任务完成率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E39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不低于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96%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7323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9711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9BC6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BE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ECA3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C6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DC8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87C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8AA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B63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ABF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33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D863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1334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AB06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CAF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5E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BBB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80F0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指标1：执行法规标准率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46C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737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BC4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009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F3F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3B7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258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C10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D73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6E3B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指标2：检验合格率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FA5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C1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C109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DB1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9C8B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1EA1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3CA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7BA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A26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5B1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77E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BF0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59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E3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0D2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AB59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08F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E2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6C7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784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指标1：检验任务周期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938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不超过10个工作日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038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397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AA9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784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CFA7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AA8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BC5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09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2E2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9C8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6708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4E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CF6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9B0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5C5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307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E5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DC24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B6F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735D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EEF2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43E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708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84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E45F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83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F4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CC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83C2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指标1：检验设备成本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46F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不超过年度设备经费预算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2C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0C26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E51B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4C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C7E3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65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34D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B1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C8E0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4DA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65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41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5B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45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FAD8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2B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51C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9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6E6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C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9D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2C0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7A2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0226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0967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55C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DB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462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 w14:paraId="2C4072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85F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指标1：检验业务收入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549B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不低于当年上报上报计划收入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61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D9D8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AC8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B16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0249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FF8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E88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18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8F0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338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2FE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7B9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49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2643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46BA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BB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02D9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FAF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42F5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BC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9C71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BE0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45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8B6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F47F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0BA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2D1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5A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 w14:paraId="3BAD64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9D6E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指标1：特种设备安全运行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CA2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无重大事故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6B7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25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BBC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C96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F977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D61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B7D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41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CD3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9FC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D7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DD5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B0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CA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B09F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3F4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F29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8D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0C38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D043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7A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1FA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326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14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2FE9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6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C89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E2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 w14:paraId="43D05C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44EE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DB2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31F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007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55D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5FD6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9FC7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032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89A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33A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4EF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ED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87D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66A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58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5191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F4EF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597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BEA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0C4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ED9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B9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248E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03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0FE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5D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297A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8B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C3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C6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A3E7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C9B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D0E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DE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513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BD2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AC6E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B1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D02B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1A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2D2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1CA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98B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D4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10F1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36A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D61F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7AE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6A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A77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0FE5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3E48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EE61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595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4CE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322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FB18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EC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3C6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 w14:paraId="6D6A0F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9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257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指标1：服务对象满意度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973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不低于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94C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A43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09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4D4F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AAB2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92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09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1621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40D6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A717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EE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842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5F6F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39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B181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C8B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ED4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B60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F29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A46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5D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78EE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F9D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EE41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F5D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B48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04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3D7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4B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5061BD02">
      <w:pPr>
        <w:rPr>
          <w:rFonts w:ascii="黑体" w:hAnsi="黑体" w:eastAsia="黑体"/>
        </w:rPr>
        <w:sectPr>
          <w:pgSz w:w="11911" w:h="16838"/>
          <w:pgMar w:top="1582" w:right="1417" w:bottom="1582" w:left="1480" w:header="0" w:footer="1383" w:gutter="0"/>
          <w:pgNumType w:fmt="numberInDash"/>
          <w:cols w:space="720" w:num="1"/>
          <w:docGrid w:linePitch="408" w:charSpace="0"/>
        </w:sectPr>
      </w:pPr>
    </w:p>
    <w:p w14:paraId="79768B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TM3OTM3MzU1NTQ3MWU1MjdmYmQ3NGUwNjRmN2MifQ=="/>
  </w:docVars>
  <w:rsids>
    <w:rsidRoot w:val="00000000"/>
    <w:rsid w:val="00C02726"/>
    <w:rsid w:val="181A2527"/>
    <w:rsid w:val="31565629"/>
    <w:rsid w:val="395038D8"/>
    <w:rsid w:val="57FA45CA"/>
    <w:rsid w:val="785025A5"/>
    <w:rsid w:val="7E2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1144</Words>
  <Characters>1266</Characters>
  <Lines>0</Lines>
  <Paragraphs>0</Paragraphs>
  <TotalTime>10</TotalTime>
  <ScaleCrop>false</ScaleCrop>
  <LinksUpToDate>false</LinksUpToDate>
  <CharactersWithSpaces>1291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2024-09-25T09:38:00Z</dcterms:created>
  <dc:creator>Administrator</dc:creator>
  <cp:lastModifiedBy>小半</cp:lastModifiedBy>
  <dcterms:modified xsi:type="dcterms:W3CDTF">2024-12-19T01:31:19Z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1BAB48DCF8BA495F86B37B4A33DBE471_13</vt:lpwstr>
  </property>
</Properties>
</file>