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7689A">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14:paraId="57D8C5DB"/>
    <w:p w14:paraId="490D408F"/>
    <w:p w14:paraId="1768DA88"/>
    <w:p w14:paraId="51370827"/>
    <w:p w14:paraId="7806E036"/>
    <w:p w14:paraId="3B5FAEC0"/>
    <w:p w14:paraId="66668884"/>
    <w:p w14:paraId="460F966E"/>
    <w:p w14:paraId="3EAB0BC8">
      <w:pPr>
        <w:spacing w:line="560" w:lineRule="exact"/>
        <w:jc w:val="center"/>
        <w:rPr>
          <w:rFonts w:hint="eastAsia" w:ascii="TimesNewRoman" w:hAnsi="TimesNewRoman" w:eastAsia="华文中宋" w:cs="TimesNewRoman"/>
          <w:b/>
          <w:sz w:val="44"/>
          <w:szCs w:val="44"/>
          <w:lang w:eastAsia="zh-CN"/>
        </w:rPr>
      </w:pPr>
      <w:r>
        <w:rPr>
          <w:rFonts w:hint="eastAsia" w:ascii="TimesNewRoman" w:hAnsi="TimesNewRoman" w:eastAsia="华文中宋" w:cs="TimesNewRoman"/>
          <w:b/>
          <w:sz w:val="44"/>
          <w:szCs w:val="44"/>
          <w:lang w:eastAsia="zh-CN"/>
        </w:rPr>
        <w:t>淮北市食品药品检验中心2024年</w:t>
      </w:r>
    </w:p>
    <w:p w14:paraId="159F97FE">
      <w:pPr>
        <w:spacing w:line="560" w:lineRule="exact"/>
        <w:jc w:val="center"/>
        <w:rPr>
          <w:rFonts w:hint="eastAsia" w:ascii="TimesNewRoman" w:hAnsi="TimesNewRoman" w:eastAsia="华文中宋" w:cs="TimesNewRoman"/>
          <w:b/>
          <w:sz w:val="44"/>
          <w:szCs w:val="44"/>
          <w:lang w:eastAsia="zh-CN"/>
        </w:rPr>
      </w:pPr>
      <w:r>
        <w:rPr>
          <w:rFonts w:hint="eastAsia" w:ascii="TimesNewRoman" w:hAnsi="TimesNewRoman" w:eastAsia="华文中宋" w:cs="TimesNewRoman"/>
          <w:b/>
          <w:sz w:val="44"/>
          <w:szCs w:val="44"/>
          <w:lang w:eastAsia="zh-CN"/>
        </w:rPr>
        <w:t>单位预算</w:t>
      </w:r>
    </w:p>
    <w:p w14:paraId="01519B77"/>
    <w:p w14:paraId="10ABFB3A"/>
    <w:p w14:paraId="608C8999"/>
    <w:p w14:paraId="62842477"/>
    <w:p w14:paraId="41E4193B"/>
    <w:p w14:paraId="70E2859B"/>
    <w:p w14:paraId="26C076B2"/>
    <w:p w14:paraId="4F881F52"/>
    <w:p w14:paraId="09DC5DFE"/>
    <w:p w14:paraId="55C236EF"/>
    <w:p w14:paraId="11AD2713"/>
    <w:p w14:paraId="56C10AA5"/>
    <w:p w14:paraId="7F5B9EA9"/>
    <w:p w14:paraId="2107CC46"/>
    <w:p w14:paraId="62BFAE09"/>
    <w:p w14:paraId="7237AA39"/>
    <w:p w14:paraId="3E55E705"/>
    <w:p w14:paraId="09A7C828"/>
    <w:p w14:paraId="14C364A3"/>
    <w:p w14:paraId="7F25E997"/>
    <w:p w14:paraId="0B7939F7"/>
    <w:p w14:paraId="4B4F91A4"/>
    <w:p w14:paraId="6F17D7F5">
      <w:pPr>
        <w:pStyle w:val="4"/>
        <w:adjustRightInd w:val="0"/>
        <w:snapToGrid w:val="0"/>
        <w:spacing w:line="560" w:lineRule="exact"/>
        <w:jc w:val="center"/>
        <w:rPr>
          <w:rFonts w:ascii="TimesNewRoman" w:hAnsi="TimesNewRoman" w:eastAsia="黑体" w:cs="TimesNewRoman"/>
          <w:bCs/>
          <w:sz w:val="44"/>
          <w:szCs w:val="44"/>
        </w:rPr>
      </w:pPr>
    </w:p>
    <w:p w14:paraId="106A4005">
      <w:pPr>
        <w:pStyle w:val="4"/>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3DFEC598"/>
    <w:p w14:paraId="35577F67"/>
    <w:p w14:paraId="716A9FDA">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7C12EAB3"/>
    <w:p w14:paraId="1F07585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6CC72CF0">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1261D546">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14:paraId="275CBB1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w:t>
      </w:r>
      <w:r>
        <w:rPr>
          <w:rFonts w:hint="eastAsia" w:ascii="TimesNewRoman" w:hAnsi="TimesNewRoman" w:eastAsia="仿宋_GB2312" w:cs="TimesNewRoman"/>
          <w:b w:val="0"/>
          <w:bCs/>
          <w:sz w:val="32"/>
          <w:szCs w:val="32"/>
        </w:rPr>
        <w:t>4年度主要工作任务</w:t>
      </w:r>
    </w:p>
    <w:p w14:paraId="5B5455F5">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w:t>
      </w:r>
      <w:r>
        <w:rPr>
          <w:rFonts w:hint="eastAsia" w:ascii="仿宋" w:hAnsi="仿宋" w:eastAsia="仿宋" w:cs="仿宋"/>
          <w:b/>
          <w:sz w:val="32"/>
          <w:szCs w:val="32"/>
        </w:rPr>
        <w:t xml:space="preserve"> </w:t>
      </w:r>
      <w:r>
        <w:rPr>
          <w:rFonts w:hint="eastAsia" w:ascii="TimesNewRoman" w:hAnsi="TimesNewRoman" w:eastAsia="仿宋_GB2312" w:cs="TimesNewRoman"/>
          <w:b/>
          <w:sz w:val="32"/>
          <w:szCs w:val="32"/>
          <w:lang w:eastAsia="zh-CN"/>
        </w:rPr>
        <w:t>2024年单位</w:t>
      </w:r>
      <w:r>
        <w:rPr>
          <w:rFonts w:hint="eastAsia" w:ascii="TimesNewRoman" w:hAnsi="TimesNewRoman" w:eastAsia="仿宋_GB2312" w:cs="TimesNewRoman"/>
          <w:b/>
          <w:sz w:val="32"/>
          <w:szCs w:val="32"/>
        </w:rPr>
        <w:t>预算表</w:t>
      </w:r>
    </w:p>
    <w:p w14:paraId="27616F55">
      <w:pPr>
        <w:pStyle w:val="4"/>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淮北市食品药品检验中心2024年收支总表</w:t>
      </w:r>
    </w:p>
    <w:p w14:paraId="374CA5F6">
      <w:pPr>
        <w:pStyle w:val="4"/>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2、淮北市食品药品检验中心2024年收入总表</w:t>
      </w:r>
    </w:p>
    <w:p w14:paraId="2C838EBF">
      <w:pPr>
        <w:pStyle w:val="4"/>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3、淮北市食品药品检验中心2024年支出总表</w:t>
      </w:r>
    </w:p>
    <w:p w14:paraId="617C1C59">
      <w:pPr>
        <w:pStyle w:val="4"/>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4、淮北市食品药品检验中心2024年财政拨款收支总表</w:t>
      </w:r>
    </w:p>
    <w:p w14:paraId="10285F6D">
      <w:pPr>
        <w:pStyle w:val="4"/>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5、淮北市食品药品检验中心2024年一般公共预算支出表</w:t>
      </w:r>
    </w:p>
    <w:p w14:paraId="1D9840F8">
      <w:pPr>
        <w:pStyle w:val="4"/>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6、淮北市食品药品检验中心2024年一般公共预算基本支出表</w:t>
      </w:r>
    </w:p>
    <w:p w14:paraId="04CB2C2B">
      <w:pPr>
        <w:pStyle w:val="4"/>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7、淮北市食品药品检验中心2024年政府性基金预算支出表</w:t>
      </w:r>
    </w:p>
    <w:p w14:paraId="45B2B7DB">
      <w:pPr>
        <w:pStyle w:val="4"/>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8、淮北市食品药品检验中心2024年国有资本经营预算支出表</w:t>
      </w:r>
    </w:p>
    <w:p w14:paraId="0ADCF225">
      <w:pPr>
        <w:pStyle w:val="4"/>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9、淮北市食品药品检验中心2024年项目支出表</w:t>
      </w:r>
    </w:p>
    <w:p w14:paraId="5CFAB5D9">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10、淮北市食品药品检验中心2024年政府采</w:t>
      </w:r>
      <w:r>
        <w:rPr>
          <w:rFonts w:hint="eastAsia" w:ascii="TimesNewRoman" w:hAnsi="TimesNewRoman" w:eastAsia="仿宋_GB2312" w:cs="TimesNewRoman"/>
          <w:bCs/>
          <w:sz w:val="32"/>
          <w:szCs w:val="32"/>
        </w:rPr>
        <w:t>购支出表</w:t>
      </w:r>
    </w:p>
    <w:p w14:paraId="7C765DEF">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淮北市食品药品检验中心</w:t>
      </w:r>
      <w:r>
        <w:rPr>
          <w:rFonts w:hint="eastAsia" w:ascii="TimesNewRoman" w:hAnsi="TimesNewRoman" w:eastAsia="仿宋_GB2312" w:cs="TimesNewRoman"/>
          <w:bCs/>
          <w:sz w:val="32"/>
          <w:szCs w:val="32"/>
        </w:rPr>
        <w:t>2024年政府购买服务支出表</w:t>
      </w:r>
    </w:p>
    <w:p w14:paraId="4A61A068">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淮北市食品药品检验中心</w:t>
      </w:r>
      <w:r>
        <w:rPr>
          <w:rFonts w:hint="eastAsia" w:ascii="TimesNewRoman" w:hAnsi="TimesNewRoman" w:eastAsia="仿宋_GB2312" w:cs="TimesNewRoman"/>
          <w:bCs/>
          <w:sz w:val="32"/>
          <w:szCs w:val="32"/>
        </w:rPr>
        <w:t>2024年通用资产配置支出表</w:t>
      </w:r>
    </w:p>
    <w:p w14:paraId="65FFE52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w:t>
      </w:r>
      <w:r>
        <w:rPr>
          <w:rFonts w:hint="eastAsia" w:ascii="TimesNewRoman" w:hAnsi="TimesNewRoman" w:eastAsia="仿宋_GB2312" w:cs="TimesNewRoman"/>
          <w:b/>
          <w:sz w:val="32"/>
          <w:szCs w:val="32"/>
          <w:lang w:eastAsia="zh-CN"/>
        </w:rPr>
        <w:t>分 2024年单位</w:t>
      </w:r>
      <w:r>
        <w:rPr>
          <w:rFonts w:hint="eastAsia" w:ascii="TimesNewRoman" w:hAnsi="TimesNewRoman" w:eastAsia="仿宋_GB2312" w:cs="TimesNewRoman"/>
          <w:b/>
          <w:sz w:val="32"/>
          <w:szCs w:val="32"/>
        </w:rPr>
        <w:t>预算情况说明</w:t>
      </w:r>
    </w:p>
    <w:p w14:paraId="19332F5D">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09C74787">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3E5FD118">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7C2D6308">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6D0E9F9B">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116968BE">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2BC23801">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105A5B65">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2FAFAAA6">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765CC44F">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0315EDF4">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5D87A34E">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180DD309">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7EE3EAD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3F49ED2B">
      <w:pPr>
        <w:pStyle w:val="4"/>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1、淮北市食品药品检验中心2024年部门预算纳入绩效考评项目表</w:t>
      </w:r>
    </w:p>
    <w:p w14:paraId="119AE250">
      <w:pPr>
        <w:pStyle w:val="4"/>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2、淮北市食品药品检验中心2024年部门预算专项资金管理清单（专栏公开）</w:t>
      </w:r>
    </w:p>
    <w:p w14:paraId="10A7041F">
      <w:pPr>
        <w:pStyle w:val="4"/>
        <w:adjustRightInd w:val="0"/>
        <w:snapToGrid w:val="0"/>
        <w:spacing w:line="400" w:lineRule="exact"/>
        <w:ind w:firstLine="800" w:firstLineChars="250"/>
        <w:rPr>
          <w:rFonts w:ascii="TimesNewRoman" w:hAnsi="TimesNewRoman" w:eastAsia="仿宋_GB2312" w:cs="TimesNewRoman"/>
          <w:bCs/>
          <w:sz w:val="32"/>
          <w:szCs w:val="32"/>
        </w:rPr>
      </w:pPr>
    </w:p>
    <w:p w14:paraId="69267C66">
      <w:pPr>
        <w:pStyle w:val="4"/>
        <w:adjustRightInd w:val="0"/>
        <w:snapToGrid w:val="0"/>
        <w:spacing w:line="560" w:lineRule="exact"/>
        <w:jc w:val="center"/>
        <w:rPr>
          <w:rFonts w:hint="eastAsia" w:ascii="TimesNewRoman" w:hAnsi="TimesNewRoman" w:eastAsia="黑体" w:cs="TimesNewRoman"/>
          <w:bCs/>
          <w:sz w:val="36"/>
          <w:szCs w:val="36"/>
        </w:rPr>
      </w:pPr>
    </w:p>
    <w:p w14:paraId="2BFC79B3">
      <w:pPr>
        <w:pStyle w:val="4"/>
        <w:adjustRightInd w:val="0"/>
        <w:snapToGrid w:val="0"/>
        <w:spacing w:line="560" w:lineRule="exact"/>
        <w:jc w:val="center"/>
        <w:rPr>
          <w:rFonts w:hint="eastAsia" w:ascii="TimesNewRoman" w:hAnsi="TimesNewRoman" w:eastAsia="黑体" w:cs="TimesNewRoman"/>
          <w:bCs/>
          <w:sz w:val="36"/>
          <w:szCs w:val="36"/>
        </w:rPr>
      </w:pPr>
    </w:p>
    <w:p w14:paraId="22936F06">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1E3F3183"/>
    <w:p w14:paraId="334041B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7B1E5C48">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FangSong_GB2312" w:hAnsi="仿宋" w:eastAsia="FangSong_GB2312" w:cs="仿宋"/>
          <w:sz w:val="32"/>
          <w:szCs w:val="32"/>
        </w:rPr>
        <w:t>市食品药品检验中心统一承担全市食品药品检验检测相关技术服务工作</w:t>
      </w:r>
      <w:r>
        <w:rPr>
          <w:rFonts w:hint="eastAsia" w:ascii="FangSong_GB2312" w:hAnsi="仿宋" w:eastAsia="FangSong_GB2312" w:cs="仿宋"/>
          <w:sz w:val="32"/>
          <w:szCs w:val="32"/>
          <w:lang w:eastAsia="zh-CN"/>
        </w:rPr>
        <w:t>，涉及</w:t>
      </w:r>
      <w:r>
        <w:rPr>
          <w:rFonts w:hint="eastAsia" w:ascii="FangSong_GB2312" w:hAnsi="仿宋" w:eastAsia="FangSong_GB2312" w:cs="仿宋"/>
          <w:sz w:val="32"/>
          <w:szCs w:val="32"/>
        </w:rPr>
        <w:t>药品监督检验</w:t>
      </w:r>
      <w:r>
        <w:rPr>
          <w:rFonts w:hint="eastAsia" w:ascii="FangSong_GB2312" w:hAnsi="仿宋" w:eastAsia="FangSong_GB2312" w:cs="仿宋"/>
          <w:sz w:val="32"/>
          <w:szCs w:val="32"/>
          <w:lang w:eastAsia="zh-CN"/>
        </w:rPr>
        <w:t>、</w:t>
      </w:r>
      <w:r>
        <w:rPr>
          <w:rFonts w:hint="eastAsia" w:ascii="FangSong_GB2312" w:hAnsi="仿宋" w:eastAsia="FangSong_GB2312" w:cs="仿宋"/>
          <w:sz w:val="32"/>
          <w:szCs w:val="32"/>
        </w:rPr>
        <w:t>餐饮服务环节食品</w:t>
      </w:r>
      <w:r>
        <w:rPr>
          <w:rFonts w:hint="eastAsia" w:ascii="FangSong_GB2312" w:hAnsi="仿宋" w:eastAsia="FangSong_GB2312" w:cs="仿宋"/>
          <w:sz w:val="32"/>
          <w:szCs w:val="32"/>
          <w:lang w:eastAsia="zh-CN"/>
        </w:rPr>
        <w:t>、</w:t>
      </w:r>
      <w:r>
        <w:rPr>
          <w:rFonts w:hint="eastAsia" w:ascii="FangSong_GB2312" w:hAnsi="仿宋" w:eastAsia="FangSong_GB2312" w:cs="仿宋"/>
          <w:sz w:val="32"/>
          <w:szCs w:val="32"/>
        </w:rPr>
        <w:t>保健食品</w:t>
      </w:r>
      <w:r>
        <w:rPr>
          <w:rFonts w:hint="eastAsia" w:ascii="FangSong_GB2312" w:hAnsi="仿宋" w:eastAsia="FangSong_GB2312" w:cs="仿宋"/>
          <w:sz w:val="32"/>
          <w:szCs w:val="32"/>
          <w:lang w:eastAsia="zh-CN"/>
        </w:rPr>
        <w:t>、</w:t>
      </w:r>
      <w:r>
        <w:rPr>
          <w:rFonts w:hint="eastAsia" w:ascii="FangSong_GB2312" w:hAnsi="仿宋" w:eastAsia="FangSong_GB2312" w:cs="仿宋"/>
          <w:sz w:val="32"/>
          <w:szCs w:val="32"/>
        </w:rPr>
        <w:t>化妆品的质量检测</w:t>
      </w:r>
      <w:r>
        <w:rPr>
          <w:rFonts w:hint="eastAsia" w:ascii="FangSong_GB2312" w:hAnsi="仿宋" w:eastAsia="FangSong_GB2312" w:cs="仿宋"/>
          <w:sz w:val="32"/>
          <w:szCs w:val="32"/>
          <w:lang w:eastAsia="zh-CN"/>
        </w:rPr>
        <w:t>；</w:t>
      </w:r>
      <w:r>
        <w:rPr>
          <w:rFonts w:hint="eastAsia" w:ascii="FangSong_GB2312" w:hAnsi="仿宋" w:eastAsia="FangSong_GB2312" w:cs="仿宋"/>
          <w:sz w:val="32"/>
          <w:szCs w:val="32"/>
        </w:rPr>
        <w:t>药品不良反应监测和医疗器械不良反应监测的相关工作</w:t>
      </w:r>
      <w:r>
        <w:rPr>
          <w:rFonts w:hint="eastAsia" w:ascii="TimesNewRoman" w:hAnsi="TimesNewRoman" w:eastAsia="仿宋_GB2312" w:cs="TimesNewRoman"/>
          <w:bCs/>
          <w:sz w:val="32"/>
          <w:szCs w:val="32"/>
        </w:rPr>
        <w:t>。</w:t>
      </w:r>
      <w:r>
        <w:rPr>
          <w:rFonts w:hint="eastAsia" w:ascii="FangSong_GB2312" w:hAnsi="FangSong_GB2312" w:eastAsia="FangSong_GB2312" w:cs="FangSong_GB2312"/>
          <w:bCs/>
          <w:sz w:val="32"/>
          <w:szCs w:val="32"/>
          <w:lang w:val="en-US" w:eastAsia="zh-CN"/>
        </w:rPr>
        <w:t>加挂安徽省药品监督管理局药品核查淮北分中心牌子，承担配合省药品核查中心开展对辖区内行政相对人的审评查验职责</w:t>
      </w:r>
      <w:r>
        <w:rPr>
          <w:rFonts w:hint="eastAsia" w:ascii="TimesNewRoman" w:hAnsi="TimesNewRoman" w:eastAsia="仿宋_GB2312" w:cs="TimesNewRoman"/>
          <w:bCs/>
          <w:sz w:val="32"/>
          <w:szCs w:val="32"/>
        </w:rPr>
        <w:t>。</w:t>
      </w:r>
    </w:p>
    <w:p w14:paraId="7421587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7CA8139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淮北市食品药品检验中心2024年度部</w:t>
      </w:r>
      <w:r>
        <w:rPr>
          <w:rFonts w:hint="eastAsia" w:ascii="TimesNewRoman" w:hAnsi="TimesNewRoman" w:eastAsia="仿宋_GB2312" w:cs="TimesNewRoman"/>
          <w:sz w:val="32"/>
          <w:szCs w:val="32"/>
        </w:rPr>
        <w:t>门预算仅包括本级预算，无其他下属单位预算。</w:t>
      </w:r>
    </w:p>
    <w:p w14:paraId="0F1FF9E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4CAF35C8">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（一）药品</w:t>
      </w:r>
      <w:r>
        <w:rPr>
          <w:rFonts w:hint="eastAsia" w:ascii="TimesNewRoman" w:hAnsi="TimesNewRoman" w:eastAsia="仿宋_GB2312" w:cs="TimesNewRoman"/>
          <w:bCs/>
          <w:sz w:val="32"/>
          <w:szCs w:val="32"/>
          <w:lang w:eastAsia="zh-CN"/>
        </w:rPr>
        <w:t>抽检</w:t>
      </w:r>
      <w:r>
        <w:rPr>
          <w:rFonts w:hint="eastAsia" w:ascii="TimesNewRoman" w:hAnsi="TimesNewRoman" w:eastAsia="仿宋_GB2312" w:cs="TimesNewRoman"/>
          <w:bCs/>
          <w:sz w:val="32"/>
          <w:szCs w:val="32"/>
        </w:rPr>
        <w:t>工作：参照《安徽省药品监督管理局关于印发202</w:t>
      </w:r>
      <w:r>
        <w:rPr>
          <w:rFonts w:hint="eastAsia" w:ascii="TimesNewRoman" w:hAnsi="TimesNewRoman" w:eastAsia="仿宋_GB2312" w:cs="TimesNewRoman"/>
          <w:bCs/>
          <w:sz w:val="32"/>
          <w:szCs w:val="32"/>
          <w:lang w:val="en-US" w:eastAsia="zh-CN"/>
        </w:rPr>
        <w:t>3</w:t>
      </w:r>
      <w:r>
        <w:rPr>
          <w:rFonts w:hint="eastAsia" w:ascii="TimesNewRoman" w:hAnsi="TimesNewRoman" w:eastAsia="仿宋_GB2312" w:cs="TimesNewRoman"/>
          <w:bCs/>
          <w:sz w:val="32"/>
          <w:szCs w:val="32"/>
        </w:rPr>
        <w:t>年省级药品医疗器械化妆品监督抽检工作计划的通知》要求，按计划完成药品日常监督流通环节抽样和基本药物和高风险药品抽样</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药品检验工作：拟完成约4</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0批药品检验工作</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食品检验</w:t>
      </w:r>
      <w:r>
        <w:rPr>
          <w:rFonts w:hint="eastAsia" w:ascii="TimesNewRoman" w:hAnsi="TimesNewRoman" w:eastAsia="仿宋_GB2312" w:cs="TimesNewRoman"/>
          <w:bCs/>
          <w:sz w:val="32"/>
          <w:szCs w:val="32"/>
          <w:lang w:eastAsia="zh-CN"/>
        </w:rPr>
        <w:t>按市局下达任务完成；</w:t>
      </w:r>
      <w:r>
        <w:rPr>
          <w:rFonts w:hint="eastAsia" w:ascii="TimesNewRoman" w:hAnsi="TimesNewRoman" w:eastAsia="仿宋_GB2312" w:cs="TimesNewRoman"/>
          <w:bCs/>
          <w:sz w:val="32"/>
          <w:szCs w:val="32"/>
        </w:rPr>
        <w:t>不良反应监测任务：拟完成报告数不低于1100份/百万人；医疗器械不良事件报告数不低于300份/百万人；化妆品不良反应报告数不低于150份/百万人。</w:t>
      </w:r>
    </w:p>
    <w:p w14:paraId="6136D58D">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（二）配合市局行政许可科开展验收药品零售企业和医疗器械经营企业</w:t>
      </w:r>
      <w:r>
        <w:rPr>
          <w:rFonts w:hint="eastAsia" w:ascii="TimesNewRoman" w:hAnsi="TimesNewRoman" w:eastAsia="仿宋_GB2312" w:cs="TimesNewRoman"/>
          <w:bCs/>
          <w:sz w:val="32"/>
          <w:szCs w:val="32"/>
          <w:lang w:eastAsia="zh-CN"/>
        </w:rPr>
        <w:t>，配合市局食品生产科、特食科、认评科开展食品生产企业检查，配合省药监局中药和化妆品监管处、许可注册处的“双随机”检查、飞行检查等工作，配合省中心组织的药品不良反应、医疗器械不良事件、化妆品不良反应病例报告质量评估工作，配合省中心组织的药品不良反应、医疗器械不良事件、化妆品不良反应病例报告质量评估工作，配合省药监局第四分局开展飞行检验、企业技术服务等各项工作</w:t>
      </w:r>
      <w:r>
        <w:rPr>
          <w:rFonts w:hint="eastAsia" w:ascii="TimesNewRoman" w:hAnsi="TimesNewRoman" w:eastAsia="仿宋_GB2312" w:cs="TimesNewRoman"/>
          <w:bCs/>
          <w:sz w:val="32"/>
          <w:szCs w:val="32"/>
        </w:rPr>
        <w:t>。</w:t>
      </w:r>
    </w:p>
    <w:p w14:paraId="4BCEFC36"/>
    <w:p w14:paraId="20CBB0D6">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w:t>
      </w:r>
      <w:r>
        <w:rPr>
          <w:rFonts w:hint="eastAsia" w:ascii="黑体" w:hAnsi="黑体" w:eastAsia="黑体" w:cs="黑体"/>
          <w:bCs/>
          <w:sz w:val="36"/>
          <w:szCs w:val="36"/>
        </w:rPr>
        <w:t xml:space="preserve"> </w:t>
      </w:r>
      <w:r>
        <w:rPr>
          <w:rFonts w:hint="eastAsia" w:ascii="TimesNewRoman" w:hAnsi="TimesNewRoman" w:eastAsia="黑体" w:cs="TimesNewRoman"/>
          <w:bCs/>
          <w:sz w:val="36"/>
          <w:szCs w:val="36"/>
          <w:lang w:eastAsia="zh-CN"/>
        </w:rPr>
        <w:t>2024年单位</w:t>
      </w:r>
      <w:r>
        <w:rPr>
          <w:rFonts w:hint="eastAsia" w:ascii="TimesNewRoman" w:hAnsi="TimesNewRoman" w:eastAsia="黑体" w:cs="TimesNewRoman"/>
          <w:bCs/>
          <w:sz w:val="36"/>
          <w:szCs w:val="36"/>
        </w:rPr>
        <w:t>预算表</w:t>
      </w:r>
    </w:p>
    <w:p w14:paraId="6F1CA891">
      <w:pPr>
        <w:pStyle w:val="4"/>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3C61CDC9">
      <w:r>
        <w:t xml:space="preserve">                                        </w:t>
      </w:r>
    </w:p>
    <w:p w14:paraId="6A5DD17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w:t>
      </w:r>
      <w:r>
        <w:rPr>
          <w:rFonts w:hint="eastAsia" w:ascii="黑体" w:hAnsi="黑体" w:eastAsia="黑体" w:cs="黑体"/>
          <w:bCs/>
          <w:sz w:val="36"/>
          <w:szCs w:val="36"/>
        </w:rPr>
        <w:t xml:space="preserve"> </w:t>
      </w:r>
      <w:r>
        <w:rPr>
          <w:rFonts w:hint="eastAsia" w:ascii="TimesNewRoman" w:hAnsi="TimesNewRoman" w:eastAsia="黑体" w:cs="TimesNewRoman"/>
          <w:bCs/>
          <w:sz w:val="36"/>
          <w:szCs w:val="36"/>
          <w:lang w:eastAsia="zh-CN"/>
        </w:rPr>
        <w:t>2024年单位</w:t>
      </w:r>
      <w:r>
        <w:rPr>
          <w:rFonts w:hint="eastAsia" w:ascii="TimesNewRoman" w:hAnsi="TimesNewRoman" w:eastAsia="黑体" w:cs="TimesNewRoman"/>
          <w:bCs/>
          <w:sz w:val="36"/>
          <w:szCs w:val="36"/>
        </w:rPr>
        <w:t>预算情况说明</w:t>
      </w:r>
    </w:p>
    <w:p w14:paraId="223EBD1F"/>
    <w:p w14:paraId="62E1AD0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51D138F7">
      <w:pPr>
        <w:pStyle w:val="4"/>
        <w:adjustRightInd w:val="0"/>
        <w:snapToGrid w:val="0"/>
        <w:spacing w:line="560" w:lineRule="exact"/>
        <w:ind w:firstLine="627" w:firstLineChars="196"/>
        <w:rPr>
          <w:rFonts w:hint="eastAsia" w:ascii="仿宋" w:hAnsi="仿宋" w:eastAsia="仿宋" w:cs="仿宋"/>
          <w:sz w:val="32"/>
          <w:szCs w:val="32"/>
          <w:lang w:eastAsia="zh-CN"/>
        </w:rPr>
      </w:pPr>
      <w:r>
        <w:rPr>
          <w:rFonts w:hint="eastAsia" w:ascii="TimesNewRoman" w:hAnsi="TimesNewRoman" w:eastAsia="仿宋_GB2312" w:cs="TimesNewRoman"/>
          <w:sz w:val="32"/>
          <w:szCs w:val="32"/>
          <w:lang w:eastAsia="zh-CN"/>
        </w:rPr>
        <w:t>按照综合预算的原则，淮北市食品药品检验中心所有收入和支出均纳入单位预算管理。淮北市食品药品检验中心2024年收支总预算</w:t>
      </w:r>
      <w:r>
        <w:rPr>
          <w:rFonts w:hint="eastAsia" w:ascii="TimesNewRoman" w:hAnsi="TimesNewRoman" w:eastAsia="仿宋_GB2312" w:cs="TimesNewRoman"/>
          <w:sz w:val="32"/>
          <w:szCs w:val="32"/>
          <w:lang w:val="en-US" w:eastAsia="zh-CN"/>
        </w:rPr>
        <w:t>684.14</w:t>
      </w:r>
      <w:r>
        <w:rPr>
          <w:rFonts w:hint="eastAsia" w:ascii="TimesNewRoman" w:hAnsi="TimesNewRoman" w:eastAsia="仿宋_GB2312" w:cs="TimesNewRoman"/>
          <w:sz w:val="32"/>
          <w:szCs w:val="32"/>
          <w:lang w:eastAsia="zh-CN"/>
        </w:rPr>
        <w:t>万元，收入全部是一般公共预算拨款收入</w:t>
      </w:r>
      <w:r>
        <w:rPr>
          <w:rFonts w:hint="eastAsia" w:ascii="TimesNewRoman" w:hAnsi="TimesNewRoman" w:eastAsia="仿宋_GB2312" w:cs="TimesNewRoman"/>
          <w:sz w:val="32"/>
          <w:szCs w:val="32"/>
          <w:lang w:val="en-US" w:eastAsia="zh-CN"/>
        </w:rPr>
        <w:t>684.14</w:t>
      </w:r>
      <w:r>
        <w:rPr>
          <w:rFonts w:hint="eastAsia" w:ascii="TimesNewRoman" w:hAnsi="TimesNewRoman" w:eastAsia="仿宋_GB2312" w:cs="TimesNewRoman"/>
          <w:sz w:val="32"/>
          <w:szCs w:val="32"/>
          <w:lang w:eastAsia="zh-CN"/>
        </w:rPr>
        <w:t>万元，支出包括：一般公共服务支出、社会保障和就业支出、卫生健康支出、住房保障支出。</w:t>
      </w:r>
    </w:p>
    <w:p w14:paraId="236F386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4FD4D66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淮北市食品药品检验中心2024年收入预算</w:t>
      </w:r>
      <w:r>
        <w:rPr>
          <w:rFonts w:hint="eastAsia" w:ascii="TimesNewRoman" w:hAnsi="TimesNewRoman" w:eastAsia="仿宋_GB2312" w:cs="TimesNewRoman"/>
          <w:kern w:val="0"/>
          <w:sz w:val="32"/>
          <w:szCs w:val="32"/>
          <w:lang w:val="en-US" w:eastAsia="zh-CN"/>
        </w:rPr>
        <w:t>684.14</w:t>
      </w:r>
      <w:r>
        <w:rPr>
          <w:rFonts w:hint="eastAsia" w:ascii="TimesNewRoman" w:hAnsi="TimesNewRoman" w:eastAsia="仿宋_GB2312" w:cs="TimesNewRoman"/>
          <w:kern w:val="0"/>
          <w:sz w:val="32"/>
          <w:szCs w:val="32"/>
          <w:lang w:eastAsia="zh-CN"/>
        </w:rPr>
        <w:t>万元，其中，本年收入</w:t>
      </w:r>
      <w:r>
        <w:rPr>
          <w:rFonts w:hint="eastAsia" w:ascii="TimesNewRoman" w:hAnsi="TimesNewRoman" w:eastAsia="仿宋_GB2312" w:cs="TimesNewRoman"/>
          <w:kern w:val="0"/>
          <w:sz w:val="32"/>
          <w:szCs w:val="32"/>
          <w:lang w:val="en-US" w:eastAsia="zh-CN"/>
        </w:rPr>
        <w:t>684.14</w:t>
      </w:r>
      <w:r>
        <w:rPr>
          <w:rFonts w:hint="eastAsia" w:ascii="TimesNewRoman" w:hAnsi="TimesNewRoman" w:eastAsia="仿宋_GB2312" w:cs="TimesNewRoman"/>
          <w:kern w:val="0"/>
          <w:sz w:val="32"/>
          <w:szCs w:val="32"/>
          <w:lang w:eastAsia="zh-CN"/>
        </w:rPr>
        <w:t>万元。</w:t>
      </w:r>
    </w:p>
    <w:p w14:paraId="397B689F">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684.14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，主要包括：一般公共预算拨款收入684.14万元，占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44.34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6.93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人员基数调整基本支出增加</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原因是本单位2024年及2023年度均未安排政府性基金预算</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原因是本单位2024年及2023年度均未安排财政专户管理资金预算</w:t>
      </w:r>
      <w:bookmarkStart w:id="0" w:name="_GoBack"/>
      <w:bookmarkEnd w:id="0"/>
      <w:r>
        <w:rPr>
          <w:rFonts w:hint="eastAsia" w:ascii="TimesNewRoman" w:hAnsi="TimesNewRoman" w:eastAsia="仿宋_GB2312" w:cs="TimesNewRoman"/>
          <w:kern w:val="0"/>
          <w:sz w:val="32"/>
          <w:szCs w:val="32"/>
        </w:rPr>
        <w:t>。</w:t>
      </w:r>
    </w:p>
    <w:p w14:paraId="0DC6DC2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w:t>
      </w:r>
      <w:r>
        <w:rPr>
          <w:rFonts w:hint="eastAsia" w:ascii="黑体" w:hAnsi="黑体" w:eastAsia="黑体" w:cs="黑体"/>
          <w:bCs/>
          <w:sz w:val="32"/>
          <w:szCs w:val="32"/>
        </w:rPr>
        <w:t>于</w:t>
      </w:r>
      <w:r>
        <w:rPr>
          <w:rFonts w:hint="eastAsia" w:ascii="TimesNewRoman" w:hAnsi="TimesNewRoman" w:eastAsia="黑体" w:cs="TimesNewRoman"/>
          <w:bCs/>
          <w:sz w:val="32"/>
          <w:szCs w:val="32"/>
        </w:rPr>
        <w:t>2024年支出总表的说明</w:t>
      </w:r>
    </w:p>
    <w:p w14:paraId="2CC4725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淮北市食品药品检验中心2024年支出预算</w:t>
      </w:r>
      <w:r>
        <w:rPr>
          <w:rFonts w:hint="eastAsia" w:ascii="TimesNewRoman" w:hAnsi="TimesNewRoman" w:eastAsia="仿宋_GB2312" w:cs="TimesNewRoman"/>
          <w:kern w:val="0"/>
          <w:sz w:val="32"/>
          <w:szCs w:val="32"/>
          <w:lang w:val="en-US" w:eastAsia="zh-CN"/>
        </w:rPr>
        <w:t>684.14</w:t>
      </w:r>
      <w:r>
        <w:rPr>
          <w:rFonts w:hint="eastAsia" w:ascii="TimesNewRoman" w:hAnsi="TimesNewRoman" w:eastAsia="仿宋_GB2312" w:cs="TimesNewRoman"/>
          <w:kern w:val="0"/>
          <w:sz w:val="32"/>
          <w:szCs w:val="32"/>
          <w:lang w:eastAsia="zh-CN"/>
        </w:rPr>
        <w:t>万元，比2023年预算增加</w:t>
      </w:r>
      <w:r>
        <w:rPr>
          <w:rFonts w:hint="eastAsia" w:ascii="TimesNewRoman" w:hAnsi="TimesNewRoman" w:eastAsia="仿宋_GB2312" w:cs="TimesNewRoman"/>
          <w:kern w:val="0"/>
          <w:sz w:val="32"/>
          <w:szCs w:val="32"/>
          <w:lang w:val="en-US" w:eastAsia="zh-CN"/>
        </w:rPr>
        <w:t>44.34</w:t>
      </w:r>
      <w:r>
        <w:rPr>
          <w:rFonts w:hint="eastAsia" w:ascii="TimesNewRoman" w:hAnsi="TimesNewRoman" w:eastAsia="仿宋_GB2312" w:cs="TimesNewRoman"/>
          <w:kern w:val="0"/>
          <w:sz w:val="32"/>
          <w:szCs w:val="32"/>
          <w:lang w:eastAsia="zh-CN"/>
        </w:rPr>
        <w:t>万元，增长</w:t>
      </w:r>
      <w:r>
        <w:rPr>
          <w:rFonts w:hint="eastAsia" w:ascii="TimesNewRoman" w:hAnsi="TimesNewRoman" w:eastAsia="仿宋_GB2312" w:cs="TimesNewRoman"/>
          <w:kern w:val="0"/>
          <w:sz w:val="32"/>
          <w:szCs w:val="32"/>
          <w:lang w:val="en-US" w:eastAsia="zh-CN"/>
        </w:rPr>
        <w:t>6.93</w:t>
      </w:r>
      <w:r>
        <w:rPr>
          <w:rFonts w:hint="eastAsia" w:ascii="TimesNewRoman" w:hAnsi="TimesNewRoman" w:eastAsia="仿宋_GB2312" w:cs="TimesNewRoman"/>
          <w:kern w:val="0"/>
          <w:sz w:val="32"/>
          <w:szCs w:val="32"/>
          <w:lang w:eastAsia="zh-CN"/>
        </w:rPr>
        <w:t>%，原因主要是</w:t>
      </w:r>
      <w:r>
        <w:rPr>
          <w:rFonts w:hint="eastAsia" w:ascii="TimesNewRoman" w:hAnsi="TimesNewRoman" w:eastAsia="仿宋_GB2312" w:cs="TimesNewRoman"/>
          <w:kern w:val="0"/>
          <w:sz w:val="32"/>
          <w:szCs w:val="32"/>
          <w:lang w:val="en-US" w:eastAsia="zh-CN"/>
        </w:rPr>
        <w:t>人员基数调整基本支出增加</w:t>
      </w:r>
      <w:r>
        <w:rPr>
          <w:rFonts w:hint="eastAsia" w:ascii="TimesNewRoman" w:hAnsi="TimesNewRoman" w:eastAsia="仿宋_GB2312" w:cs="TimesNewRoman"/>
          <w:kern w:val="0"/>
          <w:sz w:val="32"/>
          <w:szCs w:val="32"/>
          <w:lang w:eastAsia="zh-CN"/>
        </w:rPr>
        <w:t>。其中，基本支出</w:t>
      </w:r>
      <w:r>
        <w:rPr>
          <w:rFonts w:hint="eastAsia" w:ascii="TimesNewRoman" w:hAnsi="TimesNewRoman" w:eastAsia="仿宋_GB2312" w:cs="TimesNewRoman"/>
          <w:kern w:val="0"/>
          <w:sz w:val="32"/>
          <w:szCs w:val="32"/>
          <w:lang w:val="en-US" w:eastAsia="zh-CN"/>
        </w:rPr>
        <w:t>647.14</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94.59</w:t>
      </w:r>
      <w:r>
        <w:rPr>
          <w:rFonts w:hint="eastAsia" w:ascii="TimesNewRoman" w:hAnsi="TimesNewRoman" w:eastAsia="仿宋_GB2312" w:cs="TimesNewRoman"/>
          <w:kern w:val="0"/>
          <w:sz w:val="32"/>
          <w:szCs w:val="32"/>
          <w:lang w:eastAsia="zh-CN"/>
        </w:rPr>
        <w:t>%，主要用于保障机构日常运转、完成日常工作任务；项目支出</w:t>
      </w:r>
      <w:r>
        <w:rPr>
          <w:rFonts w:hint="eastAsia" w:ascii="TimesNewRoman" w:hAnsi="TimesNewRoman" w:eastAsia="仿宋_GB2312" w:cs="TimesNewRoman"/>
          <w:kern w:val="0"/>
          <w:sz w:val="32"/>
          <w:szCs w:val="32"/>
          <w:lang w:val="en-US" w:eastAsia="zh-CN"/>
        </w:rPr>
        <w:t>37.00</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5.41</w:t>
      </w:r>
      <w:r>
        <w:rPr>
          <w:rFonts w:hint="eastAsia" w:ascii="TimesNewRoman" w:hAnsi="TimesNewRoman" w:eastAsia="仿宋_GB2312" w:cs="TimesNewRoman"/>
          <w:kern w:val="0"/>
          <w:sz w:val="32"/>
          <w:szCs w:val="32"/>
          <w:lang w:eastAsia="zh-CN"/>
        </w:rPr>
        <w:t>%，主要用于单位药品检验设备购置</w:t>
      </w:r>
      <w:r>
        <w:rPr>
          <w:rFonts w:hint="eastAsia" w:ascii="TimesNewRoman" w:hAnsi="TimesNewRoman" w:eastAsia="仿宋_GB2312" w:cs="TimesNewRoman"/>
          <w:kern w:val="0"/>
          <w:sz w:val="32"/>
          <w:szCs w:val="32"/>
          <w:lang w:val="en-US" w:eastAsia="zh-CN"/>
        </w:rPr>
        <w:t>及聘用人员劳务费</w:t>
      </w:r>
      <w:r>
        <w:rPr>
          <w:rFonts w:hint="eastAsia" w:ascii="TimesNewRoman" w:hAnsi="TimesNewRoman" w:eastAsia="仿宋_GB2312" w:cs="TimesNewRoman"/>
          <w:kern w:val="0"/>
          <w:sz w:val="32"/>
          <w:szCs w:val="32"/>
          <w:lang w:eastAsia="zh-CN"/>
        </w:rPr>
        <w:t>。</w:t>
      </w:r>
    </w:p>
    <w:p w14:paraId="47F9276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340C896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淮北市食品药品检验中心2024年财政拨款收支预算</w:t>
      </w:r>
      <w:r>
        <w:rPr>
          <w:rFonts w:hint="eastAsia" w:ascii="TimesNewRoman" w:hAnsi="TimesNewRoman" w:eastAsia="仿宋_GB2312" w:cs="TimesNewRoman"/>
          <w:kern w:val="0"/>
          <w:sz w:val="32"/>
          <w:szCs w:val="32"/>
          <w:lang w:val="en-US" w:eastAsia="zh-CN"/>
        </w:rPr>
        <w:t>684.14</w:t>
      </w:r>
      <w:r>
        <w:rPr>
          <w:rFonts w:hint="eastAsia" w:ascii="TimesNewRoman" w:hAnsi="TimesNewRoman" w:eastAsia="仿宋_GB2312" w:cs="TimesNewRoman"/>
          <w:kern w:val="0"/>
          <w:sz w:val="32"/>
          <w:szCs w:val="32"/>
          <w:lang w:eastAsia="zh-CN"/>
        </w:rPr>
        <w:t>万元。收入按资金来源分为：一般公共预算拨款</w:t>
      </w:r>
      <w:r>
        <w:rPr>
          <w:rFonts w:hint="eastAsia" w:ascii="TimesNewRoman" w:hAnsi="TimesNewRoman" w:eastAsia="仿宋_GB2312" w:cs="TimesNewRoman"/>
          <w:kern w:val="0"/>
          <w:sz w:val="32"/>
          <w:szCs w:val="32"/>
          <w:lang w:val="en-US" w:eastAsia="zh-CN"/>
        </w:rPr>
        <w:t>684.14</w:t>
      </w:r>
      <w:r>
        <w:rPr>
          <w:rFonts w:hint="eastAsia" w:ascii="TimesNewRoman" w:hAnsi="TimesNewRoman" w:eastAsia="仿宋_GB2312" w:cs="TimesNewRoman"/>
          <w:kern w:val="0"/>
          <w:sz w:val="32"/>
          <w:szCs w:val="32"/>
          <w:lang w:eastAsia="zh-CN"/>
        </w:rPr>
        <w:t>万元、政府性基金预算拨款0万元；按资金年度分为：本年财政拨款收入</w:t>
      </w:r>
      <w:r>
        <w:rPr>
          <w:rFonts w:hint="eastAsia" w:ascii="TimesNewRoman" w:hAnsi="TimesNewRoman" w:eastAsia="仿宋_GB2312" w:cs="TimesNewRoman"/>
          <w:kern w:val="0"/>
          <w:sz w:val="32"/>
          <w:szCs w:val="32"/>
          <w:lang w:val="en-US" w:eastAsia="zh-CN"/>
        </w:rPr>
        <w:t>684.14</w:t>
      </w:r>
      <w:r>
        <w:rPr>
          <w:rFonts w:hint="eastAsia" w:ascii="TimesNewRoman" w:hAnsi="TimesNewRoman" w:eastAsia="仿宋_GB2312" w:cs="TimesNewRoman"/>
          <w:kern w:val="0"/>
          <w:sz w:val="32"/>
          <w:szCs w:val="32"/>
          <w:lang w:eastAsia="zh-CN"/>
        </w:rPr>
        <w:t>万元。支出按功能分类分为：一般公共服务支出</w:t>
      </w:r>
      <w:r>
        <w:rPr>
          <w:rFonts w:hint="eastAsia" w:ascii="TimesNewRoman" w:hAnsi="TimesNewRoman" w:eastAsia="仿宋_GB2312" w:cs="TimesNewRoman"/>
          <w:kern w:val="0"/>
          <w:sz w:val="32"/>
          <w:szCs w:val="32"/>
          <w:lang w:val="en-US" w:eastAsia="zh-CN"/>
        </w:rPr>
        <w:t>450.52</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65.85</w:t>
      </w:r>
      <w:r>
        <w:rPr>
          <w:rFonts w:hint="eastAsia" w:ascii="TimesNewRoman" w:hAnsi="TimesNewRoman" w:eastAsia="仿宋_GB2312" w:cs="TimesNewRoman"/>
          <w:kern w:val="0"/>
          <w:sz w:val="32"/>
          <w:szCs w:val="32"/>
          <w:lang w:eastAsia="zh-CN"/>
        </w:rPr>
        <w:t>%；社会保障和就业支出</w:t>
      </w:r>
      <w:r>
        <w:rPr>
          <w:rFonts w:hint="eastAsia" w:ascii="TimesNewRoman" w:hAnsi="TimesNewRoman" w:eastAsia="仿宋_GB2312" w:cs="TimesNewRoman"/>
          <w:kern w:val="0"/>
          <w:sz w:val="32"/>
          <w:szCs w:val="32"/>
          <w:lang w:val="en-US" w:eastAsia="zh-CN"/>
        </w:rPr>
        <w:t>113.24</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16.55</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lang w:val="en-US" w:eastAsia="zh-CN"/>
        </w:rPr>
        <w:t>29.15</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4.26</w:t>
      </w:r>
      <w:r>
        <w:rPr>
          <w:rFonts w:hint="eastAsia" w:ascii="TimesNewRoman" w:hAnsi="TimesNewRoman" w:eastAsia="仿宋_GB2312" w:cs="TimesNewRoman"/>
          <w:kern w:val="0"/>
          <w:sz w:val="32"/>
          <w:szCs w:val="32"/>
          <w:lang w:eastAsia="zh-CN"/>
        </w:rPr>
        <w:t>%；住房保障支出</w:t>
      </w:r>
      <w:r>
        <w:rPr>
          <w:rFonts w:hint="eastAsia" w:ascii="TimesNewRoman" w:hAnsi="TimesNewRoman" w:eastAsia="仿宋_GB2312" w:cs="TimesNewRoman"/>
          <w:kern w:val="0"/>
          <w:sz w:val="32"/>
          <w:szCs w:val="32"/>
          <w:lang w:val="en-US" w:eastAsia="zh-CN"/>
        </w:rPr>
        <w:t>91.24</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13.34</w:t>
      </w:r>
      <w:r>
        <w:rPr>
          <w:rFonts w:hint="eastAsia" w:ascii="TimesNewRoman" w:hAnsi="TimesNewRoman" w:eastAsia="仿宋_GB2312" w:cs="TimesNewRoman"/>
          <w:kern w:val="0"/>
          <w:sz w:val="32"/>
          <w:szCs w:val="32"/>
          <w:lang w:eastAsia="zh-CN"/>
        </w:rPr>
        <w:t>%。</w:t>
      </w:r>
    </w:p>
    <w:p w14:paraId="33804F0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252AEE25">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63110C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淮北市食品药品检验中心2024年一般公共预算支出</w:t>
      </w:r>
      <w:r>
        <w:rPr>
          <w:rFonts w:hint="eastAsia" w:ascii="TimesNewRoman" w:hAnsi="TimesNewRoman" w:eastAsia="仿宋_GB2312" w:cs="TimesNewRoman"/>
          <w:kern w:val="0"/>
          <w:sz w:val="32"/>
          <w:szCs w:val="32"/>
          <w:lang w:val="en-US" w:eastAsia="zh-CN"/>
        </w:rPr>
        <w:t>684.14</w:t>
      </w:r>
      <w:r>
        <w:rPr>
          <w:rFonts w:hint="eastAsia" w:ascii="TimesNewRoman" w:hAnsi="TimesNewRoman" w:eastAsia="仿宋_GB2312" w:cs="TimesNewRoman"/>
          <w:kern w:val="0"/>
          <w:sz w:val="32"/>
          <w:szCs w:val="32"/>
          <w:lang w:eastAsia="zh-CN"/>
        </w:rPr>
        <w:t>万元，比2023年预算增加</w:t>
      </w:r>
      <w:r>
        <w:rPr>
          <w:rFonts w:hint="eastAsia" w:ascii="TimesNewRoman" w:hAnsi="TimesNewRoman" w:eastAsia="仿宋_GB2312" w:cs="TimesNewRoman"/>
          <w:kern w:val="0"/>
          <w:sz w:val="32"/>
          <w:szCs w:val="32"/>
          <w:lang w:val="en-US" w:eastAsia="zh-CN"/>
        </w:rPr>
        <w:t>44.34</w:t>
      </w:r>
      <w:r>
        <w:rPr>
          <w:rFonts w:hint="eastAsia" w:ascii="TimesNewRoman" w:hAnsi="TimesNewRoman" w:eastAsia="仿宋_GB2312" w:cs="TimesNewRoman"/>
          <w:kern w:val="0"/>
          <w:sz w:val="32"/>
          <w:szCs w:val="32"/>
          <w:lang w:eastAsia="zh-CN"/>
        </w:rPr>
        <w:t>万元，增长</w:t>
      </w:r>
      <w:r>
        <w:rPr>
          <w:rFonts w:hint="eastAsia" w:ascii="TimesNewRoman" w:hAnsi="TimesNewRoman" w:eastAsia="仿宋_GB2312" w:cs="TimesNewRoman"/>
          <w:kern w:val="0"/>
          <w:sz w:val="32"/>
          <w:szCs w:val="32"/>
          <w:lang w:val="en-US" w:eastAsia="zh-CN"/>
        </w:rPr>
        <w:t>6.93</w:t>
      </w:r>
      <w:r>
        <w:rPr>
          <w:rFonts w:hint="eastAsia" w:ascii="TimesNewRoman" w:hAnsi="TimesNewRoman" w:eastAsia="仿宋_GB2312" w:cs="TimesNewRoman"/>
          <w:kern w:val="0"/>
          <w:sz w:val="32"/>
          <w:szCs w:val="32"/>
          <w:lang w:eastAsia="zh-CN"/>
        </w:rPr>
        <w:t>%，主要原因：一是</w:t>
      </w:r>
      <w:r>
        <w:rPr>
          <w:rFonts w:hint="eastAsia" w:ascii="TimesNewRoman" w:hAnsi="TimesNewRoman" w:eastAsia="仿宋_GB2312" w:cs="TimesNewRoman"/>
          <w:kern w:val="0"/>
          <w:sz w:val="32"/>
          <w:szCs w:val="32"/>
          <w:lang w:val="en-US" w:eastAsia="zh-CN"/>
        </w:rPr>
        <w:t>人员基数调整基本支出增加</w:t>
      </w:r>
      <w:r>
        <w:rPr>
          <w:rFonts w:hint="eastAsia" w:ascii="TimesNewRoman" w:hAnsi="TimesNewRoman" w:eastAsia="仿宋_GB2312" w:cs="TimesNewRoman"/>
          <w:kern w:val="0"/>
          <w:sz w:val="32"/>
          <w:szCs w:val="32"/>
          <w:lang w:eastAsia="zh-CN"/>
        </w:rPr>
        <w:t>。</w:t>
      </w:r>
    </w:p>
    <w:p w14:paraId="360CFB3E">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EE6DD1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一般公共服务支出</w:t>
      </w:r>
      <w:r>
        <w:rPr>
          <w:rFonts w:hint="eastAsia" w:ascii="TimesNewRoman" w:hAnsi="TimesNewRoman" w:eastAsia="仿宋_GB2312" w:cs="TimesNewRoman"/>
          <w:kern w:val="0"/>
          <w:sz w:val="32"/>
          <w:szCs w:val="32"/>
          <w:lang w:val="en-US" w:eastAsia="zh-CN"/>
        </w:rPr>
        <w:t>450.52</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65.85</w:t>
      </w:r>
      <w:r>
        <w:rPr>
          <w:rFonts w:hint="eastAsia" w:ascii="TimesNewRoman" w:hAnsi="TimesNewRoman" w:eastAsia="仿宋_GB2312" w:cs="TimesNewRoman"/>
          <w:kern w:val="0"/>
          <w:sz w:val="32"/>
          <w:szCs w:val="32"/>
          <w:lang w:eastAsia="zh-CN"/>
        </w:rPr>
        <w:t>%；社会保障和就业支出</w:t>
      </w:r>
      <w:r>
        <w:rPr>
          <w:rFonts w:hint="eastAsia" w:ascii="TimesNewRoman" w:hAnsi="TimesNewRoman" w:eastAsia="仿宋_GB2312" w:cs="TimesNewRoman"/>
          <w:kern w:val="0"/>
          <w:sz w:val="32"/>
          <w:szCs w:val="32"/>
          <w:lang w:val="en-US" w:eastAsia="zh-CN"/>
        </w:rPr>
        <w:t>113.24</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16.55</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lang w:val="en-US" w:eastAsia="zh-CN"/>
        </w:rPr>
        <w:t>29.15</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4.26</w:t>
      </w:r>
      <w:r>
        <w:rPr>
          <w:rFonts w:hint="eastAsia" w:ascii="TimesNewRoman" w:hAnsi="TimesNewRoman" w:eastAsia="仿宋_GB2312" w:cs="TimesNewRoman"/>
          <w:kern w:val="0"/>
          <w:sz w:val="32"/>
          <w:szCs w:val="32"/>
          <w:lang w:eastAsia="zh-CN"/>
        </w:rPr>
        <w:t>%；住房保障支出</w:t>
      </w:r>
      <w:r>
        <w:rPr>
          <w:rFonts w:hint="eastAsia" w:ascii="TimesNewRoman" w:hAnsi="TimesNewRoman" w:eastAsia="仿宋_GB2312" w:cs="TimesNewRoman"/>
          <w:kern w:val="0"/>
          <w:sz w:val="32"/>
          <w:szCs w:val="32"/>
          <w:lang w:val="en-US" w:eastAsia="zh-CN"/>
        </w:rPr>
        <w:t>91.24</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13.34</w:t>
      </w:r>
      <w:r>
        <w:rPr>
          <w:rFonts w:hint="eastAsia" w:ascii="TimesNewRoman" w:hAnsi="TimesNewRoman" w:eastAsia="仿宋_GB2312" w:cs="TimesNewRoman"/>
          <w:kern w:val="0"/>
          <w:sz w:val="32"/>
          <w:szCs w:val="32"/>
          <w:lang w:eastAsia="zh-CN"/>
        </w:rPr>
        <w:t>%。</w:t>
      </w:r>
    </w:p>
    <w:p w14:paraId="0A861653">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15C8F71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1、一般公共服务支出（类）市场监督管理事务（款）事业运行（项）2024年预算</w:t>
      </w:r>
      <w:r>
        <w:rPr>
          <w:rFonts w:hint="eastAsia" w:ascii="TimesNewRoman" w:hAnsi="TimesNewRoman" w:eastAsia="仿宋_GB2312" w:cs="TimesNewRoman"/>
          <w:kern w:val="0"/>
          <w:sz w:val="32"/>
          <w:szCs w:val="32"/>
          <w:lang w:val="en-US" w:eastAsia="zh-CN"/>
        </w:rPr>
        <w:t>413.52</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17.22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4.35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人员基数调整基本支出增加</w:t>
      </w:r>
      <w:r>
        <w:rPr>
          <w:rFonts w:hint="eastAsia" w:ascii="TimesNewRoman" w:hAnsi="TimesNewRoman" w:eastAsia="仿宋_GB2312" w:cs="TimesNewRoman"/>
          <w:kern w:val="0"/>
          <w:sz w:val="32"/>
          <w:szCs w:val="32"/>
        </w:rPr>
        <w:t>。</w:t>
      </w:r>
    </w:p>
    <w:p w14:paraId="6A5774F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2、一般公共服务支出（类）市场监督管理事务（款）一般行政管理事务（项）2024年预算</w:t>
      </w:r>
      <w:r>
        <w:rPr>
          <w:rFonts w:hint="eastAsia" w:ascii="TimesNewRoman" w:hAnsi="TimesNewRoman" w:eastAsia="仿宋_GB2312" w:cs="TimesNewRoman"/>
          <w:kern w:val="0"/>
          <w:sz w:val="32"/>
          <w:szCs w:val="32"/>
          <w:lang w:val="en-US" w:eastAsia="zh-CN"/>
        </w:rPr>
        <w:t>37.00</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8.60</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18.86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压减项目支出</w:t>
      </w:r>
      <w:r>
        <w:rPr>
          <w:rFonts w:hint="eastAsia" w:ascii="TimesNewRoman" w:hAnsi="TimesNewRoman" w:eastAsia="仿宋_GB2312" w:cs="TimesNewRoman"/>
          <w:kern w:val="0"/>
          <w:sz w:val="32"/>
          <w:szCs w:val="32"/>
        </w:rPr>
        <w:t>。</w:t>
      </w:r>
    </w:p>
    <w:p w14:paraId="3CD2D94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3、社会保障和就业支出（类）行政事业单位养老支出（款）事业单位离退休（项）2024年预算</w:t>
      </w:r>
      <w:r>
        <w:rPr>
          <w:rFonts w:hint="eastAsia" w:ascii="TimesNewRoman" w:hAnsi="TimesNewRoman" w:eastAsia="仿宋_GB2312" w:cs="TimesNewRoman"/>
          <w:kern w:val="0"/>
          <w:sz w:val="32"/>
          <w:szCs w:val="32"/>
          <w:lang w:val="en-US" w:eastAsia="zh-CN"/>
        </w:rPr>
        <w:t>26.16</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3.76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16.78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退休人员基数调整</w:t>
      </w:r>
      <w:r>
        <w:rPr>
          <w:rFonts w:hint="eastAsia" w:ascii="TimesNewRoman" w:hAnsi="TimesNewRoman" w:eastAsia="仿宋_GB2312" w:cs="TimesNewRoman"/>
          <w:kern w:val="0"/>
          <w:sz w:val="32"/>
          <w:szCs w:val="32"/>
        </w:rPr>
        <w:t>。</w:t>
      </w:r>
    </w:p>
    <w:p w14:paraId="78F04E7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社会保障和就业支出（类）行政事业单位养老支出（款）机关事业单位基本养老保险缴费支出（项）2024年预算</w:t>
      </w:r>
      <w:r>
        <w:rPr>
          <w:rFonts w:hint="eastAsia" w:ascii="TimesNewRoman" w:hAnsi="TimesNewRoman" w:eastAsia="仿宋_GB2312" w:cs="TimesNewRoman"/>
          <w:kern w:val="0"/>
          <w:sz w:val="32"/>
          <w:szCs w:val="32"/>
          <w:lang w:val="en-US" w:eastAsia="zh-CN"/>
        </w:rPr>
        <w:t>56.86</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3.96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7.48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社保缴费基数上涨</w:t>
      </w:r>
      <w:r>
        <w:rPr>
          <w:rFonts w:hint="eastAsia" w:ascii="TimesNewRoman" w:hAnsi="TimesNewRoman" w:eastAsia="仿宋_GB2312" w:cs="TimesNewRoman"/>
          <w:kern w:val="0"/>
          <w:sz w:val="32"/>
          <w:szCs w:val="32"/>
          <w:lang w:eastAsia="zh-CN"/>
        </w:rPr>
        <w:t>。</w:t>
      </w:r>
    </w:p>
    <w:p w14:paraId="20F927C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社会保障和就业支出（类）行政事业单位养老支出（款）机关事业单位职业年金缴费支出（项）2024年预算</w:t>
      </w:r>
      <w:r>
        <w:rPr>
          <w:rFonts w:hint="eastAsia" w:ascii="TimesNewRoman" w:hAnsi="TimesNewRoman" w:eastAsia="仿宋_GB2312" w:cs="TimesNewRoman"/>
          <w:kern w:val="0"/>
          <w:sz w:val="32"/>
          <w:szCs w:val="32"/>
          <w:lang w:val="en-US" w:eastAsia="zh-CN"/>
        </w:rPr>
        <w:t>28.43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2.03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7.68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社保缴费基数上涨</w:t>
      </w:r>
      <w:r>
        <w:rPr>
          <w:rFonts w:hint="eastAsia" w:ascii="TimesNewRoman" w:hAnsi="TimesNewRoman" w:eastAsia="仿宋_GB2312" w:cs="TimesNewRoman"/>
          <w:kern w:val="0"/>
          <w:sz w:val="32"/>
          <w:szCs w:val="32"/>
          <w:lang w:eastAsia="zh-CN"/>
        </w:rPr>
        <w:t>。</w:t>
      </w:r>
    </w:p>
    <w:p w14:paraId="7B04E47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社会保障和就业支出（类）其他社会保障和就业支出（款）其他社会保障和就业支出（项）2024年预算</w:t>
      </w:r>
      <w:r>
        <w:rPr>
          <w:rFonts w:hint="eastAsia" w:ascii="TimesNewRoman" w:hAnsi="TimesNewRoman" w:eastAsia="仿宋_GB2312" w:cs="TimesNewRoman"/>
          <w:kern w:val="0"/>
          <w:sz w:val="32"/>
          <w:szCs w:val="32"/>
          <w:lang w:val="en-US" w:eastAsia="zh-CN"/>
        </w:rPr>
        <w:t>1.79</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0.09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5.29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社保缴费基数上涨</w:t>
      </w:r>
      <w:r>
        <w:rPr>
          <w:rFonts w:hint="eastAsia" w:ascii="TimesNewRoman" w:hAnsi="TimesNewRoman" w:eastAsia="仿宋_GB2312" w:cs="TimesNewRoman"/>
          <w:kern w:val="0"/>
          <w:sz w:val="32"/>
          <w:szCs w:val="32"/>
          <w:lang w:eastAsia="zh-CN"/>
        </w:rPr>
        <w:t>。</w:t>
      </w:r>
    </w:p>
    <w:p w14:paraId="45ADC2E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卫生健康支出（类）行政事业单位医疗（款）事业单位医疗（项）2024年预算</w:t>
      </w:r>
      <w:r>
        <w:rPr>
          <w:rFonts w:hint="eastAsia" w:ascii="TimesNewRoman" w:hAnsi="TimesNewRoman" w:eastAsia="仿宋_GB2312" w:cs="TimesNewRoman"/>
          <w:kern w:val="0"/>
          <w:sz w:val="32"/>
          <w:szCs w:val="32"/>
          <w:lang w:val="en-US" w:eastAsia="zh-CN"/>
        </w:rPr>
        <w:t>21.48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1.48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7.40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医保缴费基数上涨</w:t>
      </w:r>
      <w:r>
        <w:rPr>
          <w:rFonts w:hint="eastAsia" w:ascii="TimesNewRoman" w:hAnsi="TimesNewRoman" w:eastAsia="仿宋_GB2312" w:cs="TimesNewRoman"/>
          <w:kern w:val="0"/>
          <w:sz w:val="32"/>
          <w:szCs w:val="32"/>
          <w:lang w:eastAsia="zh-CN"/>
        </w:rPr>
        <w:t>。</w:t>
      </w:r>
    </w:p>
    <w:p w14:paraId="3DED3A5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卫生健康支出（类）行政事业单位医疗（款）公务员医疗补助（项）2024年预算</w:t>
      </w:r>
      <w:r>
        <w:rPr>
          <w:rFonts w:hint="eastAsia" w:ascii="TimesNewRoman" w:hAnsi="TimesNewRoman" w:eastAsia="仿宋_GB2312" w:cs="TimesNewRoman"/>
          <w:kern w:val="0"/>
          <w:sz w:val="32"/>
          <w:szCs w:val="32"/>
          <w:lang w:val="en-US" w:eastAsia="zh-CN"/>
        </w:rPr>
        <w:t>7.67</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0.93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10.81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基数调整</w:t>
      </w:r>
      <w:r>
        <w:rPr>
          <w:rFonts w:hint="eastAsia" w:ascii="TimesNewRoman" w:hAnsi="TimesNewRoman" w:eastAsia="仿宋_GB2312" w:cs="TimesNewRoman"/>
          <w:kern w:val="0"/>
          <w:sz w:val="32"/>
          <w:szCs w:val="32"/>
          <w:lang w:eastAsia="zh-CN"/>
        </w:rPr>
        <w:t>。</w:t>
      </w:r>
    </w:p>
    <w:p w14:paraId="41246CD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住房保障支出（类）住房改革支出（款）住房公积金（项）2024年预算</w:t>
      </w:r>
      <w:r>
        <w:rPr>
          <w:rFonts w:hint="eastAsia" w:ascii="TimesNewRoman" w:hAnsi="TimesNewRoman" w:eastAsia="仿宋_GB2312" w:cs="TimesNewRoman"/>
          <w:kern w:val="0"/>
          <w:sz w:val="32"/>
          <w:szCs w:val="32"/>
          <w:lang w:val="en-US" w:eastAsia="zh-CN"/>
        </w:rPr>
        <w:t>54.74</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8.24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17.72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公积金基数调整。</w:t>
      </w:r>
    </w:p>
    <w:p w14:paraId="381970A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住房保障支出（类）住房改革支出（款）提租补贴（项）2024年预算</w:t>
      </w:r>
      <w:r>
        <w:rPr>
          <w:rFonts w:hint="eastAsia" w:ascii="TimesNewRoman" w:hAnsi="TimesNewRoman" w:eastAsia="仿宋_GB2312" w:cs="TimesNewRoman"/>
          <w:kern w:val="0"/>
          <w:sz w:val="32"/>
          <w:szCs w:val="32"/>
          <w:lang w:val="en-US" w:eastAsia="zh-CN"/>
        </w:rPr>
        <w:t>13.69</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13.69</w:t>
      </w:r>
      <w:r>
        <w:rPr>
          <w:rFonts w:hint="eastAsia" w:ascii="TimesNewRoman" w:hAnsi="TimesNewRoman" w:eastAsia="仿宋_GB2312" w:cs="TimesNewRoman"/>
          <w:kern w:val="0"/>
          <w:sz w:val="32"/>
          <w:szCs w:val="32"/>
        </w:rPr>
        <w:t>万元，增长原因主要是</w:t>
      </w:r>
      <w:r>
        <w:rPr>
          <w:rFonts w:hint="eastAsia" w:ascii="TimesNewRoman" w:hAnsi="TimesNewRoman" w:eastAsia="仿宋_GB2312" w:cs="TimesNewRoman"/>
          <w:kern w:val="0"/>
          <w:sz w:val="32"/>
          <w:szCs w:val="32"/>
          <w:lang w:val="en-US" w:eastAsia="zh-CN"/>
        </w:rPr>
        <w:t>提租补贴为本年度新纳入预算项。</w:t>
      </w:r>
    </w:p>
    <w:p w14:paraId="776220D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、住房保障支出（类）住房改革支出（款）购房补贴（项）2024年预算</w:t>
      </w:r>
      <w:r>
        <w:rPr>
          <w:rFonts w:hint="eastAsia" w:ascii="TimesNewRoman" w:hAnsi="TimesNewRoman" w:eastAsia="仿宋_GB2312" w:cs="TimesNewRoman"/>
          <w:kern w:val="0"/>
          <w:sz w:val="32"/>
          <w:szCs w:val="32"/>
          <w:lang w:val="en-US" w:eastAsia="zh-CN"/>
        </w:rPr>
        <w:t>22.81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17.57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公积金基数调整</w:t>
      </w:r>
      <w:r>
        <w:rPr>
          <w:rFonts w:hint="eastAsia" w:ascii="TimesNewRoman" w:hAnsi="TimesNewRoman" w:eastAsia="仿宋_GB2312" w:cs="TimesNewRoman"/>
          <w:kern w:val="0"/>
          <w:sz w:val="32"/>
          <w:szCs w:val="32"/>
        </w:rPr>
        <w:t>。</w:t>
      </w:r>
    </w:p>
    <w:p w14:paraId="119EE7F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2933FB9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淮北市食品药品检验中心2024年一般公共预算基本支出</w:t>
      </w:r>
      <w:r>
        <w:rPr>
          <w:rFonts w:hint="eastAsia" w:ascii="TimesNewRoman" w:hAnsi="TimesNewRoman" w:eastAsia="仿宋_GB2312" w:cs="TimesNewRoman"/>
          <w:kern w:val="0"/>
          <w:sz w:val="32"/>
          <w:szCs w:val="32"/>
          <w:lang w:val="en-US" w:eastAsia="zh-CN"/>
        </w:rPr>
        <w:t>647.14</w:t>
      </w:r>
      <w:r>
        <w:rPr>
          <w:rFonts w:hint="eastAsia" w:ascii="TimesNewRoman" w:hAnsi="TimesNewRoman" w:eastAsia="仿宋_GB2312" w:cs="TimesNewRoman"/>
          <w:kern w:val="0"/>
          <w:sz w:val="32"/>
          <w:szCs w:val="32"/>
          <w:lang w:eastAsia="zh-CN"/>
        </w:rPr>
        <w:t>万元，其中，人员经费</w:t>
      </w:r>
      <w:r>
        <w:rPr>
          <w:rFonts w:hint="eastAsia" w:ascii="TimesNewRoman" w:hAnsi="TimesNewRoman" w:eastAsia="仿宋_GB2312" w:cs="TimesNewRoman"/>
          <w:kern w:val="0"/>
          <w:sz w:val="32"/>
          <w:szCs w:val="32"/>
          <w:lang w:val="en-US" w:eastAsia="zh-CN"/>
        </w:rPr>
        <w:t>608.74</w:t>
      </w:r>
      <w:r>
        <w:rPr>
          <w:rFonts w:hint="eastAsia" w:ascii="TimesNewRoman" w:hAnsi="TimesNewRoman" w:eastAsia="仿宋_GB2312" w:cs="TimesNewRoman"/>
          <w:kern w:val="0"/>
          <w:sz w:val="32"/>
          <w:szCs w:val="32"/>
          <w:lang w:eastAsia="zh-CN"/>
        </w:rPr>
        <w:t>万元，公用经费</w:t>
      </w:r>
      <w:r>
        <w:rPr>
          <w:rFonts w:hint="eastAsia" w:ascii="TimesNewRoman" w:hAnsi="TimesNewRoman" w:eastAsia="仿宋_GB2312" w:cs="TimesNewRoman"/>
          <w:kern w:val="0"/>
          <w:sz w:val="32"/>
          <w:szCs w:val="32"/>
          <w:lang w:val="en-US" w:eastAsia="zh-CN"/>
        </w:rPr>
        <w:t>38.40</w:t>
      </w:r>
      <w:r>
        <w:rPr>
          <w:rFonts w:hint="eastAsia" w:ascii="TimesNewRoman" w:hAnsi="TimesNewRoman" w:eastAsia="仿宋_GB2312" w:cs="TimesNewRoman"/>
          <w:kern w:val="0"/>
          <w:sz w:val="32"/>
          <w:szCs w:val="32"/>
          <w:lang w:eastAsia="zh-CN"/>
        </w:rPr>
        <w:t>万元。</w:t>
      </w:r>
    </w:p>
    <w:p w14:paraId="7CFA4782">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608.74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val="en-US" w:eastAsia="zh-CN"/>
        </w:rPr>
        <w:t>办公费、</w:t>
      </w:r>
      <w:r>
        <w:rPr>
          <w:rFonts w:hint="eastAsia" w:ascii="TimesNewRoman" w:hAnsi="TimesNewRoman" w:eastAsia="仿宋_GB2312" w:cs="TimesNewRoman"/>
          <w:kern w:val="0"/>
          <w:sz w:val="32"/>
          <w:szCs w:val="32"/>
        </w:rPr>
        <w:t>工会经费、福利费、住房公积金、其他工资福利支出、退休费、医疗费补助、对其他个人和家庭的补助支出。</w:t>
      </w:r>
    </w:p>
    <w:p w14:paraId="23A57142">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38.40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主要包括：公务接待费、其他商品服务支出。</w:t>
      </w:r>
    </w:p>
    <w:p w14:paraId="1467716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5332C73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淮北市食品药品检验中心2024年没有政府性基金预算拨款收入，也没有使用政府性基金预算拨款安排的支出。</w:t>
      </w:r>
    </w:p>
    <w:p w14:paraId="7526008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0B734DD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淮北市食品药品检验中心2024年没有国有资本经营预算拨款收入，也没有使用国有资本经营预算拨款安排的支出。</w:t>
      </w:r>
    </w:p>
    <w:p w14:paraId="0C72B3F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138657F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淮北市食品药品检验中心</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37.00</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37.00</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37.00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w:t>
      </w:r>
    </w:p>
    <w:p w14:paraId="3798E96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4EA904E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淮北市食品药品检验中心</w:t>
      </w:r>
      <w:r>
        <w:rPr>
          <w:rFonts w:hint="eastAsia" w:ascii="TimesNewRoman" w:hAnsi="TimesNewRoman" w:eastAsia="仿宋_GB2312" w:cs="TimesNewRoman"/>
          <w:kern w:val="0"/>
          <w:sz w:val="32"/>
          <w:szCs w:val="32"/>
        </w:rPr>
        <w:t>2024年预算安排政府采购支出</w:t>
      </w:r>
      <w:r>
        <w:rPr>
          <w:rFonts w:hint="eastAsia" w:ascii="TimesNewRoman" w:hAnsi="TimesNewRoman" w:eastAsia="仿宋_GB2312" w:cs="TimesNewRoman"/>
          <w:kern w:val="0"/>
          <w:sz w:val="32"/>
          <w:szCs w:val="32"/>
          <w:lang w:val="en-US" w:eastAsia="zh-CN"/>
        </w:rPr>
        <w:t>25.00</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25.00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w:t>
      </w:r>
    </w:p>
    <w:p w14:paraId="485F39A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56B3A09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淮北市食品药品检验中心</w:t>
      </w:r>
      <w:r>
        <w:rPr>
          <w:rFonts w:hint="eastAsia" w:ascii="TimesNewRoman" w:hAnsi="TimesNewRoman" w:eastAsia="仿宋_GB2312" w:cs="TimesNewRoman"/>
          <w:kern w:val="0"/>
          <w:sz w:val="32"/>
          <w:szCs w:val="32"/>
        </w:rPr>
        <w:t>2024年没有安排政府购买服务支出。</w:t>
      </w:r>
    </w:p>
    <w:p w14:paraId="7CD033A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667ECAB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4A5DEA5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1、“药品检验检测能力建设提升专项经费”项目。</w:t>
      </w:r>
    </w:p>
    <w:p w14:paraId="1D6CB2E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p>
    <w:p w14:paraId="2C1ABBA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市食品药品检验中心承担食品、药品、医疗器械、中药和化妆品的检验任务，为全市食品药品监管提供技术支撑。目前，食品药品检验检测能力已成为监管瓶颈。为加快提升我市药品检验检测能力</w:t>
      </w:r>
    </w:p>
    <w:p w14:paraId="52522CC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立项依据。</w:t>
      </w:r>
    </w:p>
    <w:p w14:paraId="6BFDF44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国务院办公厅于5月10日发布了《关于全面加强药品监管能力建设的实施意见》（国办发〔2021〕16号），在重点任务中明确提出“提高检验检测能力”。省药监局在《关于全面加强药品监管能力建设具体举措》中要求各级政府在经费方面予以保障</w:t>
      </w:r>
      <w:r>
        <w:rPr>
          <w:rFonts w:hint="eastAsia" w:ascii="TimesNewRoman" w:hAnsi="TimesNewRoman" w:eastAsia="仿宋_GB2312" w:cs="TimesNewRoman"/>
          <w:kern w:val="0"/>
          <w:sz w:val="32"/>
          <w:szCs w:val="32"/>
          <w:lang w:eastAsia="zh-CN"/>
        </w:rPr>
        <w:t>。</w:t>
      </w:r>
    </w:p>
    <w:p w14:paraId="31C2772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（3）实施主体。淮北市食品药品检验中心</w:t>
      </w:r>
    </w:p>
    <w:p w14:paraId="323F23B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2024年1月1日至2024年12月31日</w:t>
      </w:r>
    </w:p>
    <w:p w14:paraId="596F4F8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专用设备购置25.00万元。</w:t>
      </w:r>
    </w:p>
    <w:p w14:paraId="5895AC0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（6）年度预算安排。加强药品（含医疗器械、化妆品）及时完成药品检验、食品监督抽查验</w:t>
      </w:r>
      <w:r>
        <w:rPr>
          <w:rFonts w:hint="eastAsia" w:ascii="TimesNewRoman" w:hAnsi="TimesNewRoman" w:eastAsia="仿宋_GB2312" w:cs="TimesNewRoman"/>
          <w:kern w:val="0"/>
          <w:sz w:val="32"/>
          <w:szCs w:val="32"/>
          <w:lang w:eastAsia="zh-CN"/>
        </w:rPr>
        <w:t>。</w:t>
      </w:r>
    </w:p>
    <w:p w14:paraId="402B925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（7）绩效目标。加强药品（含医疗器械、化妆品）及时完成药品检验、食品监督抽查验</w:t>
      </w:r>
      <w:r>
        <w:rPr>
          <w:rFonts w:hint="eastAsia" w:ascii="TimesNewRoman" w:hAnsi="TimesNewRoman" w:eastAsia="仿宋_GB2312" w:cs="TimesNewRoman"/>
          <w:kern w:val="0"/>
          <w:sz w:val="32"/>
          <w:szCs w:val="32"/>
          <w:lang w:eastAsia="zh-CN"/>
        </w:rPr>
        <w:t>。</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
        <w:gridCol w:w="475"/>
        <w:gridCol w:w="612"/>
        <w:gridCol w:w="711"/>
        <w:gridCol w:w="2893"/>
        <w:gridCol w:w="2001"/>
        <w:gridCol w:w="2574"/>
      </w:tblGrid>
      <w:tr w14:paraId="4497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000" w:type="pct"/>
            <w:gridSpan w:val="7"/>
            <w:tcBorders>
              <w:top w:val="nil"/>
              <w:left w:val="nil"/>
              <w:bottom w:val="nil"/>
              <w:right w:val="nil"/>
            </w:tcBorders>
            <w:shd w:val="clear" w:color="auto" w:fill="auto"/>
            <w:noWrap/>
            <w:vAlign w:val="center"/>
          </w:tcPr>
          <w:p w14:paraId="7496713F">
            <w:pPr>
              <w:jc w:val="left"/>
              <w:rPr>
                <w:rFonts w:hint="eastAsia" w:ascii="宋体" w:hAnsi="宋体" w:eastAsia="宋体" w:cs="宋体"/>
                <w:i w:val="0"/>
                <w:iCs w:val="0"/>
                <w:color w:val="000000"/>
                <w:sz w:val="22"/>
                <w:szCs w:val="22"/>
                <w:u w:val="none"/>
              </w:rPr>
            </w:pPr>
          </w:p>
        </w:tc>
      </w:tr>
      <w:tr w14:paraId="72FF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000" w:type="pct"/>
            <w:gridSpan w:val="7"/>
            <w:tcBorders>
              <w:top w:val="nil"/>
              <w:left w:val="nil"/>
              <w:bottom w:val="nil"/>
              <w:right w:val="nil"/>
            </w:tcBorders>
            <w:shd w:val="clear" w:color="auto" w:fill="auto"/>
            <w:vAlign w:val="center"/>
          </w:tcPr>
          <w:p w14:paraId="6D20F50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6DA1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000" w:type="pct"/>
            <w:gridSpan w:val="7"/>
            <w:tcBorders>
              <w:top w:val="nil"/>
              <w:left w:val="nil"/>
              <w:bottom w:val="nil"/>
              <w:right w:val="nil"/>
            </w:tcBorders>
            <w:shd w:val="clear" w:color="auto" w:fill="auto"/>
            <w:vAlign w:val="center"/>
          </w:tcPr>
          <w:p w14:paraId="29075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2860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nil"/>
              <w:left w:val="nil"/>
              <w:bottom w:val="nil"/>
              <w:right w:val="nil"/>
            </w:tcBorders>
            <w:shd w:val="clear" w:color="auto" w:fill="auto"/>
            <w:vAlign w:val="center"/>
          </w:tcPr>
          <w:p w14:paraId="24F15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1850" w:type="pct"/>
            <w:gridSpan w:val="2"/>
            <w:tcBorders>
              <w:top w:val="nil"/>
              <w:left w:val="nil"/>
              <w:bottom w:val="nil"/>
              <w:right w:val="nil"/>
            </w:tcBorders>
            <w:shd w:val="clear" w:color="auto" w:fill="auto"/>
            <w:vAlign w:val="center"/>
          </w:tcPr>
          <w:p w14:paraId="793BEA0F">
            <w:pPr>
              <w:jc w:val="center"/>
              <w:rPr>
                <w:rFonts w:hint="eastAsia" w:ascii="宋体" w:hAnsi="宋体" w:eastAsia="宋体" w:cs="宋体"/>
                <w:i w:val="0"/>
                <w:iCs w:val="0"/>
                <w:color w:val="000000"/>
                <w:sz w:val="18"/>
                <w:szCs w:val="18"/>
                <w:u w:val="none"/>
              </w:rPr>
            </w:pPr>
          </w:p>
        </w:tc>
        <w:tc>
          <w:tcPr>
            <w:tcW w:w="1027" w:type="pct"/>
            <w:tcBorders>
              <w:top w:val="nil"/>
              <w:left w:val="nil"/>
              <w:bottom w:val="nil"/>
              <w:right w:val="nil"/>
            </w:tcBorders>
            <w:shd w:val="clear" w:color="auto" w:fill="auto"/>
            <w:vAlign w:val="center"/>
          </w:tcPr>
          <w:p w14:paraId="37F74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319" w:type="pct"/>
            <w:tcBorders>
              <w:top w:val="nil"/>
              <w:left w:val="nil"/>
              <w:bottom w:val="nil"/>
              <w:right w:val="nil"/>
            </w:tcBorders>
            <w:shd w:val="clear" w:color="auto" w:fill="auto"/>
            <w:vAlign w:val="center"/>
          </w:tcPr>
          <w:p w14:paraId="2B399F98">
            <w:pPr>
              <w:jc w:val="center"/>
              <w:rPr>
                <w:rFonts w:hint="eastAsia" w:ascii="宋体" w:hAnsi="宋体" w:eastAsia="宋体" w:cs="宋体"/>
                <w:i w:val="0"/>
                <w:iCs w:val="0"/>
                <w:color w:val="000000"/>
                <w:sz w:val="18"/>
                <w:szCs w:val="18"/>
                <w:u w:val="none"/>
              </w:rPr>
            </w:pPr>
          </w:p>
        </w:tc>
      </w:tr>
      <w:tr w14:paraId="29D4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4C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41A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药品检验检测能力建设提升专项经费</w:t>
            </w:r>
          </w:p>
        </w:tc>
      </w:tr>
      <w:tr w14:paraId="0BF8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nil"/>
              <w:left w:val="single" w:color="000000" w:sz="4" w:space="0"/>
              <w:bottom w:val="single" w:color="000000" w:sz="4" w:space="0"/>
              <w:right w:val="nil"/>
            </w:tcBorders>
            <w:shd w:val="clear" w:color="auto" w:fill="auto"/>
            <w:vAlign w:val="center"/>
          </w:tcPr>
          <w:p w14:paraId="7622D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850" w:type="pct"/>
            <w:gridSpan w:val="2"/>
            <w:tcBorders>
              <w:top w:val="nil"/>
              <w:left w:val="single" w:color="000000" w:sz="4" w:space="0"/>
              <w:bottom w:val="single" w:color="000000" w:sz="4" w:space="0"/>
              <w:right w:val="nil"/>
            </w:tcBorders>
            <w:shd w:val="clear" w:color="auto" w:fill="auto"/>
            <w:vAlign w:val="center"/>
          </w:tcPr>
          <w:p w14:paraId="002BB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[292]淮北市市场监督管理局</w:t>
            </w:r>
          </w:p>
        </w:tc>
        <w:tc>
          <w:tcPr>
            <w:tcW w:w="1027" w:type="pct"/>
            <w:tcBorders>
              <w:top w:val="nil"/>
              <w:left w:val="single" w:color="000000" w:sz="4" w:space="0"/>
              <w:bottom w:val="single" w:color="000000" w:sz="4" w:space="0"/>
              <w:right w:val="nil"/>
            </w:tcBorders>
            <w:shd w:val="clear" w:color="auto" w:fill="auto"/>
            <w:vAlign w:val="center"/>
          </w:tcPr>
          <w:p w14:paraId="4F555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19" w:type="pct"/>
            <w:tcBorders>
              <w:top w:val="nil"/>
              <w:left w:val="single" w:color="000000" w:sz="4" w:space="0"/>
              <w:bottom w:val="single" w:color="000000" w:sz="4" w:space="0"/>
              <w:right w:val="single" w:color="000000" w:sz="4" w:space="0"/>
            </w:tcBorders>
            <w:shd w:val="clear" w:color="auto" w:fill="auto"/>
            <w:vAlign w:val="center"/>
          </w:tcPr>
          <w:p w14:paraId="443AD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淮北市食品药品检验中心</w:t>
            </w:r>
          </w:p>
        </w:tc>
      </w:tr>
      <w:tr w14:paraId="1EEA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nil"/>
            </w:tcBorders>
            <w:shd w:val="clear" w:color="auto" w:fill="auto"/>
            <w:vAlign w:val="center"/>
          </w:tcPr>
          <w:p w14:paraId="63335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7BB32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7" w:type="pct"/>
            <w:tcBorders>
              <w:top w:val="single" w:color="000000" w:sz="4" w:space="0"/>
              <w:left w:val="single" w:color="000000" w:sz="4" w:space="0"/>
              <w:bottom w:val="single" w:color="000000" w:sz="4" w:space="0"/>
              <w:right w:val="nil"/>
            </w:tcBorders>
            <w:shd w:val="clear" w:color="auto" w:fill="auto"/>
            <w:vAlign w:val="center"/>
          </w:tcPr>
          <w:p w14:paraId="10880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79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p>
        </w:tc>
      </w:tr>
      <w:tr w14:paraId="15CE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6899E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3A26A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62F29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AD8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25.00 </w:t>
            </w:r>
          </w:p>
        </w:tc>
      </w:tr>
      <w:tr w14:paraId="2546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46BE1760">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7E6F50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04D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25.00 </w:t>
            </w:r>
          </w:p>
        </w:tc>
      </w:tr>
      <w:tr w14:paraId="117A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42D83647">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2335C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73D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698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5CC3E084">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1F59C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935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3741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4" w:type="pct"/>
            <w:tcBorders>
              <w:top w:val="single" w:color="000000" w:sz="4" w:space="0"/>
              <w:left w:val="single" w:color="000000" w:sz="4" w:space="0"/>
              <w:bottom w:val="single" w:color="000000" w:sz="4" w:space="0"/>
              <w:right w:val="nil"/>
            </w:tcBorders>
            <w:shd w:val="clear" w:color="auto" w:fill="auto"/>
            <w:vAlign w:val="center"/>
          </w:tcPr>
          <w:p w14:paraId="655466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w:t>
            </w:r>
          </w:p>
          <w:p w14:paraId="0A63C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p>
        </w:tc>
        <w:tc>
          <w:tcPr>
            <w:tcW w:w="47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1FC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加强药品（含医疗器械、化妆品）及时完成药品检验、食品监督抽查验。</w:t>
            </w:r>
          </w:p>
        </w:tc>
      </w:tr>
      <w:tr w14:paraId="7C80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685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w:t>
            </w:r>
          </w:p>
          <w:p w14:paraId="2FA736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379452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21F04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244" w:type="pct"/>
            <w:tcBorders>
              <w:top w:val="single" w:color="000000" w:sz="4" w:space="0"/>
              <w:left w:val="nil"/>
              <w:bottom w:val="single" w:color="000000" w:sz="4" w:space="0"/>
              <w:right w:val="nil"/>
            </w:tcBorders>
            <w:shd w:val="clear" w:color="auto" w:fill="auto"/>
            <w:vAlign w:val="center"/>
          </w:tcPr>
          <w:p w14:paraId="22FD0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2999D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55157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083F8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ED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245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22A17">
            <w:pPr>
              <w:jc w:val="center"/>
              <w:rPr>
                <w:rFonts w:hint="eastAsia" w:ascii="宋体" w:hAnsi="宋体" w:eastAsia="宋体" w:cs="宋体"/>
                <w:i w:val="0"/>
                <w:iCs w:val="0"/>
                <w:color w:val="000000"/>
                <w:sz w:val="20"/>
                <w:szCs w:val="20"/>
                <w:u w:val="none"/>
              </w:rPr>
            </w:pPr>
          </w:p>
        </w:tc>
        <w:tc>
          <w:tcPr>
            <w:tcW w:w="244" w:type="pct"/>
            <w:vMerge w:val="restart"/>
            <w:tcBorders>
              <w:top w:val="single" w:color="000000" w:sz="4" w:space="0"/>
              <w:left w:val="nil"/>
              <w:bottom w:val="single" w:color="000000" w:sz="4" w:space="0"/>
              <w:right w:val="nil"/>
            </w:tcBorders>
            <w:shd w:val="clear" w:color="auto" w:fill="auto"/>
            <w:vAlign w:val="center"/>
          </w:tcPr>
          <w:p w14:paraId="49FC0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79" w:type="pct"/>
            <w:gridSpan w:val="2"/>
            <w:vMerge w:val="restart"/>
            <w:tcBorders>
              <w:top w:val="single" w:color="000000" w:sz="4" w:space="0"/>
              <w:left w:val="single" w:color="000000" w:sz="4" w:space="0"/>
              <w:bottom w:val="single" w:color="000000" w:sz="4" w:space="0"/>
              <w:right w:val="nil"/>
            </w:tcBorders>
            <w:shd w:val="clear" w:color="auto" w:fill="auto"/>
            <w:vAlign w:val="center"/>
          </w:tcPr>
          <w:p w14:paraId="481A3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189C6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省级药品日常监督抽样（批次）</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FB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逐步增加</w:t>
            </w:r>
          </w:p>
        </w:tc>
      </w:tr>
      <w:tr w14:paraId="0563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607D5">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60C84836">
            <w:pPr>
              <w:jc w:val="center"/>
              <w:rPr>
                <w:rFonts w:hint="eastAsia" w:ascii="宋体" w:hAnsi="宋体" w:eastAsia="宋体" w:cs="宋体"/>
                <w:i w:val="0"/>
                <w:iCs w:val="0"/>
                <w:color w:val="000000"/>
                <w:sz w:val="20"/>
                <w:szCs w:val="20"/>
                <w:u w:val="none"/>
              </w:rPr>
            </w:pPr>
          </w:p>
        </w:tc>
        <w:tc>
          <w:tcPr>
            <w:tcW w:w="679" w:type="pct"/>
            <w:gridSpan w:val="2"/>
            <w:vMerge w:val="continue"/>
            <w:tcBorders>
              <w:top w:val="single" w:color="000000" w:sz="4" w:space="0"/>
              <w:left w:val="single" w:color="000000" w:sz="4" w:space="0"/>
              <w:bottom w:val="single" w:color="000000" w:sz="4" w:space="0"/>
              <w:right w:val="nil"/>
            </w:tcBorders>
            <w:shd w:val="clear" w:color="auto" w:fill="auto"/>
            <w:vAlign w:val="center"/>
          </w:tcPr>
          <w:p w14:paraId="69FB6A58">
            <w:pPr>
              <w:jc w:val="center"/>
              <w:rPr>
                <w:rFonts w:hint="eastAsia" w:ascii="宋体" w:hAnsi="宋体" w:eastAsia="宋体" w:cs="宋体"/>
                <w:i w:val="0"/>
                <w:iCs w:val="0"/>
                <w:color w:val="000000"/>
                <w:sz w:val="20"/>
                <w:szCs w:val="20"/>
                <w:u w:val="none"/>
              </w:rPr>
            </w:pP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09546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省级医疗器械监督抽检（批次）</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C6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逐步增加</w:t>
            </w:r>
          </w:p>
        </w:tc>
      </w:tr>
      <w:tr w14:paraId="673D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EC4EC">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3AED670F">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01226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074A5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药品、医疗器械、化妆品抽检工作质量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0C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无差错</w:t>
            </w:r>
          </w:p>
        </w:tc>
      </w:tr>
      <w:tr w14:paraId="3A11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00491">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354EF0A2">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6BF7F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315AE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8A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7天</w:t>
            </w:r>
          </w:p>
        </w:tc>
      </w:tr>
      <w:tr w14:paraId="758F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D1C32">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3FA5CAE9">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21CBE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794C6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检验业务成本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19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25万元</w:t>
            </w:r>
          </w:p>
        </w:tc>
      </w:tr>
      <w:tr w14:paraId="1BC75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A246F">
            <w:pPr>
              <w:jc w:val="center"/>
              <w:rPr>
                <w:rFonts w:hint="eastAsia" w:ascii="宋体" w:hAnsi="宋体" w:eastAsia="宋体" w:cs="宋体"/>
                <w:i w:val="0"/>
                <w:iCs w:val="0"/>
                <w:color w:val="000000"/>
                <w:sz w:val="20"/>
                <w:szCs w:val="20"/>
                <w:u w:val="none"/>
              </w:rPr>
            </w:pPr>
          </w:p>
        </w:tc>
        <w:tc>
          <w:tcPr>
            <w:tcW w:w="244" w:type="pct"/>
            <w:vMerge w:val="restart"/>
            <w:tcBorders>
              <w:top w:val="single" w:color="000000" w:sz="4" w:space="0"/>
              <w:left w:val="nil"/>
              <w:bottom w:val="single" w:color="000000" w:sz="4" w:space="0"/>
              <w:right w:val="nil"/>
            </w:tcBorders>
            <w:shd w:val="clear" w:color="auto" w:fill="auto"/>
            <w:vAlign w:val="center"/>
          </w:tcPr>
          <w:p w14:paraId="49E0A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20FCB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34D07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不产生经济效益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68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不产生经济效益</w:t>
            </w:r>
          </w:p>
        </w:tc>
      </w:tr>
      <w:tr w14:paraId="6D9D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EF349">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21D644E4">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142F5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4D519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药品安全，医疗器械安全水平</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B9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持续提高</w:t>
            </w:r>
          </w:p>
        </w:tc>
      </w:tr>
      <w:tr w14:paraId="31EA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08F45">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0214B971">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28BC6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55767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76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4D3A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DF9DA">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40C5A8E2">
            <w:pPr>
              <w:jc w:val="center"/>
              <w:rPr>
                <w:rFonts w:hint="eastAsia" w:ascii="宋体" w:hAnsi="宋体" w:eastAsia="宋体" w:cs="宋体"/>
                <w:i w:val="0"/>
                <w:iCs w:val="0"/>
                <w:color w:val="000000"/>
                <w:sz w:val="20"/>
                <w:szCs w:val="20"/>
                <w:u w:val="none"/>
              </w:rPr>
            </w:pP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262BF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5337E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药品安全，医疗器械监管能力</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AC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不断增强</w:t>
            </w:r>
          </w:p>
        </w:tc>
      </w:tr>
      <w:tr w14:paraId="74DF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CBC7B">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nil"/>
              <w:bottom w:val="single" w:color="000000" w:sz="4" w:space="0"/>
              <w:right w:val="nil"/>
            </w:tcBorders>
            <w:shd w:val="clear" w:color="auto" w:fill="auto"/>
            <w:vAlign w:val="center"/>
          </w:tcPr>
          <w:p w14:paraId="2019B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79" w:type="pct"/>
            <w:gridSpan w:val="2"/>
            <w:tcBorders>
              <w:top w:val="single" w:color="000000" w:sz="4" w:space="0"/>
              <w:left w:val="single" w:color="000000" w:sz="4" w:space="0"/>
              <w:bottom w:val="single" w:color="000000" w:sz="4" w:space="0"/>
              <w:right w:val="nil"/>
            </w:tcBorders>
            <w:shd w:val="clear" w:color="auto" w:fill="auto"/>
            <w:vAlign w:val="center"/>
          </w:tcPr>
          <w:p w14:paraId="45737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83" w:type="pct"/>
            <w:tcBorders>
              <w:top w:val="single" w:color="000000" w:sz="4" w:space="0"/>
              <w:left w:val="single" w:color="000000" w:sz="4" w:space="0"/>
              <w:bottom w:val="single" w:color="000000" w:sz="4" w:space="0"/>
              <w:right w:val="nil"/>
            </w:tcBorders>
            <w:shd w:val="clear" w:color="auto" w:fill="auto"/>
            <w:vAlign w:val="center"/>
          </w:tcPr>
          <w:p w14:paraId="6BB11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服务对象对药品安全监管工作满意度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62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37CF7BBE">
      <w:pPr>
        <w:ind w:firstLine="420" w:firstLineChars="200"/>
      </w:pPr>
    </w:p>
    <w:p w14:paraId="21A89858">
      <w:pPr>
        <w:ind w:firstLine="420" w:firstLineChars="200"/>
      </w:pPr>
    </w:p>
    <w:p w14:paraId="76B32D6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2、“单位劳务保障支出”项目。</w:t>
      </w:r>
    </w:p>
    <w:p w14:paraId="357F21E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（1）项目概述。足额及时发放聘用人员支出，保障检验工作的顺利进行</w:t>
      </w:r>
      <w:r>
        <w:rPr>
          <w:rFonts w:hint="eastAsia" w:ascii="TimesNewRoman" w:hAnsi="TimesNewRoman" w:eastAsia="仿宋_GB2312" w:cs="TimesNewRoman"/>
          <w:kern w:val="0"/>
          <w:sz w:val="32"/>
          <w:szCs w:val="32"/>
          <w:lang w:eastAsia="zh-CN"/>
        </w:rPr>
        <w:t>。</w:t>
      </w:r>
    </w:p>
    <w:p w14:paraId="0AFEE09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解决机构改革后人员保障，确保食品药品检验工作正常运行。</w:t>
      </w:r>
    </w:p>
    <w:p w14:paraId="6DFC308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（3）实施主体。淮北市食品药品检验中心</w:t>
      </w:r>
    </w:p>
    <w:p w14:paraId="05F749F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2024年1月1日至2024年12月31日</w:t>
      </w:r>
    </w:p>
    <w:p w14:paraId="67D7DE1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劳务费12.00万元。</w:t>
      </w:r>
    </w:p>
    <w:p w14:paraId="27592B0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（6）年度预算安排。足额及时发放聘用人员支出，</w:t>
      </w:r>
      <w:r>
        <w:rPr>
          <w:rFonts w:hint="eastAsia" w:ascii="TimesNewRoman" w:hAnsi="TimesNewRoman" w:eastAsia="仿宋_GB2312" w:cs="TimesNewRoman"/>
          <w:kern w:val="0"/>
          <w:sz w:val="32"/>
          <w:szCs w:val="32"/>
        </w:rPr>
        <w:t>保障检验工作的顺利进行</w:t>
      </w:r>
      <w:r>
        <w:rPr>
          <w:rFonts w:hint="eastAsia" w:ascii="TimesNewRoman" w:hAnsi="TimesNewRoman" w:eastAsia="仿宋_GB2312" w:cs="TimesNewRoman"/>
          <w:kern w:val="0"/>
          <w:sz w:val="32"/>
          <w:szCs w:val="32"/>
          <w:lang w:eastAsia="zh-CN"/>
        </w:rPr>
        <w:t>。</w:t>
      </w:r>
    </w:p>
    <w:p w14:paraId="5295248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（7）绩效目标。足额及时发放聘用人员支出，保障检验工作的顺利进行</w:t>
      </w:r>
      <w:r>
        <w:rPr>
          <w:rFonts w:hint="eastAsia" w:ascii="TimesNewRoman" w:hAnsi="TimesNewRoman" w:eastAsia="仿宋_GB2312" w:cs="TimesNewRoman"/>
          <w:kern w:val="0"/>
          <w:sz w:val="32"/>
          <w:szCs w:val="32"/>
          <w:lang w:eastAsia="zh-CN"/>
        </w:rPr>
        <w:t>。</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
        <w:gridCol w:w="475"/>
        <w:gridCol w:w="612"/>
        <w:gridCol w:w="713"/>
        <w:gridCol w:w="2891"/>
        <w:gridCol w:w="2001"/>
        <w:gridCol w:w="2574"/>
      </w:tblGrid>
      <w:tr w14:paraId="3F3046E8">
        <w:tblPrEx>
          <w:tblCellMar>
            <w:top w:w="0" w:type="dxa"/>
            <w:left w:w="108" w:type="dxa"/>
            <w:bottom w:w="0" w:type="dxa"/>
            <w:right w:w="108" w:type="dxa"/>
          </w:tblCellMar>
        </w:tblPrEx>
        <w:trPr>
          <w:trHeight w:val="681" w:hRule="atLeast"/>
        </w:trPr>
        <w:tc>
          <w:tcPr>
            <w:tcW w:w="5000" w:type="pct"/>
            <w:gridSpan w:val="7"/>
            <w:tcBorders>
              <w:top w:val="nil"/>
              <w:left w:val="nil"/>
              <w:bottom w:val="nil"/>
              <w:right w:val="nil"/>
            </w:tcBorders>
            <w:shd w:val="clear" w:color="auto" w:fill="auto"/>
            <w:vAlign w:val="center"/>
          </w:tcPr>
          <w:p w14:paraId="472D1F2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1A2B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000" w:type="pct"/>
            <w:gridSpan w:val="7"/>
            <w:tcBorders>
              <w:top w:val="nil"/>
              <w:left w:val="nil"/>
              <w:bottom w:val="nil"/>
              <w:right w:val="nil"/>
            </w:tcBorders>
            <w:shd w:val="clear" w:color="auto" w:fill="auto"/>
            <w:vAlign w:val="center"/>
          </w:tcPr>
          <w:p w14:paraId="336E3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6B80F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1A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3C1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单位劳务保障支出</w:t>
            </w:r>
          </w:p>
        </w:tc>
      </w:tr>
      <w:tr w14:paraId="16BFC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nil"/>
              <w:left w:val="single" w:color="000000" w:sz="4" w:space="0"/>
              <w:bottom w:val="single" w:color="000000" w:sz="4" w:space="0"/>
              <w:right w:val="nil"/>
            </w:tcBorders>
            <w:shd w:val="clear" w:color="auto" w:fill="auto"/>
            <w:vAlign w:val="center"/>
          </w:tcPr>
          <w:p w14:paraId="5B3A8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850" w:type="pct"/>
            <w:gridSpan w:val="2"/>
            <w:tcBorders>
              <w:top w:val="nil"/>
              <w:left w:val="single" w:color="000000" w:sz="4" w:space="0"/>
              <w:bottom w:val="single" w:color="000000" w:sz="4" w:space="0"/>
              <w:right w:val="nil"/>
            </w:tcBorders>
            <w:shd w:val="clear" w:color="auto" w:fill="auto"/>
            <w:vAlign w:val="center"/>
          </w:tcPr>
          <w:p w14:paraId="3FBEC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[292]淮北市市场监督管理局</w:t>
            </w:r>
          </w:p>
        </w:tc>
        <w:tc>
          <w:tcPr>
            <w:tcW w:w="1027" w:type="pct"/>
            <w:tcBorders>
              <w:top w:val="nil"/>
              <w:left w:val="single" w:color="000000" w:sz="4" w:space="0"/>
              <w:bottom w:val="single" w:color="000000" w:sz="4" w:space="0"/>
              <w:right w:val="nil"/>
            </w:tcBorders>
            <w:shd w:val="clear" w:color="auto" w:fill="auto"/>
            <w:vAlign w:val="center"/>
          </w:tcPr>
          <w:p w14:paraId="06F65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19" w:type="pct"/>
            <w:tcBorders>
              <w:top w:val="nil"/>
              <w:left w:val="single" w:color="000000" w:sz="4" w:space="0"/>
              <w:bottom w:val="single" w:color="000000" w:sz="4" w:space="0"/>
              <w:right w:val="single" w:color="000000" w:sz="4" w:space="0"/>
            </w:tcBorders>
            <w:shd w:val="clear" w:color="auto" w:fill="auto"/>
            <w:vAlign w:val="center"/>
          </w:tcPr>
          <w:p w14:paraId="50DAD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淮北市食品药品检验中心</w:t>
            </w:r>
          </w:p>
        </w:tc>
      </w:tr>
      <w:tr w14:paraId="0955B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nil"/>
            </w:tcBorders>
            <w:shd w:val="clear" w:color="auto" w:fill="auto"/>
            <w:vAlign w:val="center"/>
          </w:tcPr>
          <w:p w14:paraId="1001A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7E7E2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7" w:type="pct"/>
            <w:tcBorders>
              <w:top w:val="single" w:color="000000" w:sz="4" w:space="0"/>
              <w:left w:val="single" w:color="000000" w:sz="4" w:space="0"/>
              <w:bottom w:val="single" w:color="000000" w:sz="4" w:space="0"/>
              <w:right w:val="nil"/>
            </w:tcBorders>
            <w:shd w:val="clear" w:color="auto" w:fill="auto"/>
            <w:vAlign w:val="center"/>
          </w:tcPr>
          <w:p w14:paraId="2F3EC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B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198A4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4363E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5A453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38876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C5C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12.00 </w:t>
            </w:r>
          </w:p>
        </w:tc>
      </w:tr>
      <w:tr w14:paraId="354D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631E1E67">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1F442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544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12.00 </w:t>
            </w:r>
          </w:p>
        </w:tc>
      </w:tr>
      <w:tr w14:paraId="3722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7C3C623A">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50825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859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15F1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1E79F71A">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4B293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C0C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5BD3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4" w:type="pct"/>
            <w:tcBorders>
              <w:top w:val="single" w:color="000000" w:sz="4" w:space="0"/>
              <w:left w:val="single" w:color="000000" w:sz="4" w:space="0"/>
              <w:bottom w:val="single" w:color="000000" w:sz="4" w:space="0"/>
              <w:right w:val="nil"/>
            </w:tcBorders>
            <w:shd w:val="clear" w:color="auto" w:fill="auto"/>
            <w:vAlign w:val="center"/>
          </w:tcPr>
          <w:p w14:paraId="6FFF75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w:t>
            </w:r>
          </w:p>
          <w:p w14:paraId="70184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p>
        </w:tc>
        <w:tc>
          <w:tcPr>
            <w:tcW w:w="47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788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食品药品检验中心的项目属于经常性项目。人民对食品药品安全要求越来越高，作为检验监测技术单位，必须积极提升检验技能，将食品、药品和药械化安全监测能力建设作为长期的持续性工作。项目完成后，需继续优化各项管理制度与措施，不断加大人员和资金投入力度，保证检验监测工作正常有序运转，保证检验监测能力与技术水平得到持续不断的提高，保证年度工作项目能够圆满完成。因此项目具有可持续性。</w:t>
            </w:r>
          </w:p>
        </w:tc>
      </w:tr>
      <w:tr w14:paraId="08409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20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w:t>
            </w:r>
          </w:p>
          <w:p w14:paraId="44EC1C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1B384F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67DF9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244" w:type="pct"/>
            <w:tcBorders>
              <w:top w:val="single" w:color="000000" w:sz="4" w:space="0"/>
              <w:left w:val="nil"/>
              <w:bottom w:val="single" w:color="000000" w:sz="4" w:space="0"/>
              <w:right w:val="nil"/>
            </w:tcBorders>
            <w:shd w:val="clear" w:color="auto" w:fill="auto"/>
            <w:vAlign w:val="center"/>
          </w:tcPr>
          <w:p w14:paraId="26ED77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5A897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756F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10C84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28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1C5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791B5">
            <w:pPr>
              <w:jc w:val="center"/>
              <w:rPr>
                <w:rFonts w:hint="eastAsia" w:ascii="宋体" w:hAnsi="宋体" w:eastAsia="宋体" w:cs="宋体"/>
                <w:i w:val="0"/>
                <w:iCs w:val="0"/>
                <w:color w:val="000000"/>
                <w:sz w:val="20"/>
                <w:szCs w:val="20"/>
                <w:u w:val="none"/>
              </w:rPr>
            </w:pPr>
          </w:p>
        </w:tc>
        <w:tc>
          <w:tcPr>
            <w:tcW w:w="244" w:type="pct"/>
            <w:vMerge w:val="restart"/>
            <w:tcBorders>
              <w:top w:val="single" w:color="000000" w:sz="4" w:space="0"/>
              <w:left w:val="nil"/>
              <w:bottom w:val="single" w:color="000000" w:sz="4" w:space="0"/>
              <w:right w:val="nil"/>
            </w:tcBorders>
            <w:shd w:val="clear" w:color="auto" w:fill="auto"/>
            <w:vAlign w:val="center"/>
          </w:tcPr>
          <w:p w14:paraId="37193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2901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1FD46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聘用人员工资及相关业务费用</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9C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7B4F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AF88B">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466118D2">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5949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32B26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抽检信息公开率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F2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1F02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6D261">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7D6B2D94">
            <w:pPr>
              <w:jc w:val="center"/>
              <w:rPr>
                <w:rFonts w:hint="eastAsia" w:ascii="宋体" w:hAnsi="宋体" w:eastAsia="宋体" w:cs="宋体"/>
                <w:i w:val="0"/>
                <w:iCs w:val="0"/>
                <w:color w:val="000000"/>
                <w:sz w:val="20"/>
                <w:szCs w:val="20"/>
                <w:u w:val="none"/>
              </w:rPr>
            </w:pPr>
          </w:p>
        </w:tc>
        <w:tc>
          <w:tcPr>
            <w:tcW w:w="680" w:type="pct"/>
            <w:gridSpan w:val="2"/>
            <w:vMerge w:val="restart"/>
            <w:tcBorders>
              <w:top w:val="single" w:color="000000" w:sz="4" w:space="0"/>
              <w:left w:val="single" w:color="000000" w:sz="4" w:space="0"/>
              <w:bottom w:val="single" w:color="000000" w:sz="4" w:space="0"/>
              <w:right w:val="nil"/>
            </w:tcBorders>
            <w:shd w:val="clear" w:color="auto" w:fill="auto"/>
            <w:vAlign w:val="center"/>
          </w:tcPr>
          <w:p w14:paraId="4AD19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12020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项目完成及时性</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87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8F2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79F76">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6CD67227">
            <w:pPr>
              <w:jc w:val="center"/>
              <w:rPr>
                <w:rFonts w:hint="eastAsia" w:ascii="宋体" w:hAnsi="宋体" w:eastAsia="宋体" w:cs="宋体"/>
                <w:i w:val="0"/>
                <w:iCs w:val="0"/>
                <w:color w:val="000000"/>
                <w:sz w:val="20"/>
                <w:szCs w:val="20"/>
                <w:u w:val="none"/>
              </w:rPr>
            </w:pPr>
          </w:p>
        </w:tc>
        <w:tc>
          <w:tcPr>
            <w:tcW w:w="680" w:type="pct"/>
            <w:gridSpan w:val="2"/>
            <w:vMerge w:val="continue"/>
            <w:tcBorders>
              <w:top w:val="single" w:color="000000" w:sz="4" w:space="0"/>
              <w:left w:val="single" w:color="000000" w:sz="4" w:space="0"/>
              <w:bottom w:val="single" w:color="000000" w:sz="4" w:space="0"/>
              <w:right w:val="nil"/>
            </w:tcBorders>
            <w:shd w:val="clear" w:color="auto" w:fill="auto"/>
            <w:vAlign w:val="center"/>
          </w:tcPr>
          <w:p w14:paraId="16E00CC9">
            <w:pPr>
              <w:jc w:val="center"/>
              <w:rPr>
                <w:rFonts w:hint="eastAsia" w:ascii="宋体" w:hAnsi="宋体" w:eastAsia="宋体" w:cs="宋体"/>
                <w:i w:val="0"/>
                <w:iCs w:val="0"/>
                <w:color w:val="000000"/>
                <w:sz w:val="20"/>
                <w:szCs w:val="20"/>
                <w:u w:val="none"/>
              </w:rPr>
            </w:pP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2142B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抽检信息公开的及时性</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B7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1B2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F45A">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1FFBA111">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A57E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79099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检验设备成本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DC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14:paraId="2827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F0B4D">
            <w:pPr>
              <w:jc w:val="center"/>
              <w:rPr>
                <w:rFonts w:hint="eastAsia" w:ascii="宋体" w:hAnsi="宋体" w:eastAsia="宋体" w:cs="宋体"/>
                <w:i w:val="0"/>
                <w:iCs w:val="0"/>
                <w:color w:val="000000"/>
                <w:sz w:val="20"/>
                <w:szCs w:val="20"/>
                <w:u w:val="none"/>
              </w:rPr>
            </w:pPr>
          </w:p>
        </w:tc>
        <w:tc>
          <w:tcPr>
            <w:tcW w:w="244" w:type="pct"/>
            <w:vMerge w:val="restart"/>
            <w:tcBorders>
              <w:top w:val="single" w:color="000000" w:sz="4" w:space="0"/>
              <w:left w:val="nil"/>
              <w:bottom w:val="single" w:color="000000" w:sz="4" w:space="0"/>
              <w:right w:val="nil"/>
            </w:tcBorders>
            <w:shd w:val="clear" w:color="auto" w:fill="auto"/>
            <w:vAlign w:val="center"/>
          </w:tcPr>
          <w:p w14:paraId="378FC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C97C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0D78D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7F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2F8D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79081">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22AC81D7">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64C7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66838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减轻企、事业单位检验费用的负担</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A1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BC0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23C85">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7574E9A3">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FEBF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64B71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5D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520D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A3157">
            <w:pPr>
              <w:jc w:val="center"/>
              <w:rPr>
                <w:rFonts w:hint="eastAsia" w:ascii="宋体" w:hAnsi="宋体" w:eastAsia="宋体" w:cs="宋体"/>
                <w:i w:val="0"/>
                <w:iCs w:val="0"/>
                <w:color w:val="000000"/>
                <w:sz w:val="20"/>
                <w:szCs w:val="20"/>
                <w:u w:val="none"/>
              </w:rPr>
            </w:pPr>
          </w:p>
        </w:tc>
        <w:tc>
          <w:tcPr>
            <w:tcW w:w="244" w:type="pct"/>
            <w:vMerge w:val="continue"/>
            <w:tcBorders>
              <w:top w:val="single" w:color="000000" w:sz="4" w:space="0"/>
              <w:left w:val="nil"/>
              <w:bottom w:val="single" w:color="000000" w:sz="4" w:space="0"/>
              <w:right w:val="nil"/>
            </w:tcBorders>
            <w:shd w:val="clear" w:color="auto" w:fill="auto"/>
            <w:vAlign w:val="center"/>
          </w:tcPr>
          <w:p w14:paraId="5F2A1492">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6C35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0462A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信息公开</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46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411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BF125">
            <w:pPr>
              <w:jc w:val="center"/>
              <w:rPr>
                <w:rFonts w:hint="eastAsia" w:ascii="宋体" w:hAnsi="宋体" w:eastAsia="宋体" w:cs="宋体"/>
                <w:i w:val="0"/>
                <w:iCs w:val="0"/>
                <w:color w:val="000000"/>
                <w:sz w:val="20"/>
                <w:szCs w:val="20"/>
                <w:u w:val="none"/>
              </w:rPr>
            </w:pPr>
          </w:p>
        </w:tc>
        <w:tc>
          <w:tcPr>
            <w:tcW w:w="244" w:type="pct"/>
            <w:tcBorders>
              <w:top w:val="single" w:color="000000" w:sz="4" w:space="0"/>
              <w:left w:val="nil"/>
              <w:bottom w:val="single" w:color="000000" w:sz="4" w:space="0"/>
              <w:right w:val="nil"/>
            </w:tcBorders>
            <w:shd w:val="clear" w:color="auto" w:fill="auto"/>
            <w:vAlign w:val="center"/>
          </w:tcPr>
          <w:p w14:paraId="1C3B6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53C8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3E419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客户满意度 </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94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95%以上</w:t>
            </w:r>
          </w:p>
        </w:tc>
      </w:tr>
    </w:tbl>
    <w:p w14:paraId="7D3FC6D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1D091C0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淮北市食品药品检验中心</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14:paraId="6AF21CA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1E59C2C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淮北市食品药品检验中心2024年政府采购预算</w:t>
      </w:r>
      <w:r>
        <w:rPr>
          <w:rFonts w:hint="eastAsia" w:ascii="TimesNewRoman" w:hAnsi="TimesNewRoman" w:eastAsia="仿宋_GB2312" w:cs="TimesNewRoman"/>
          <w:kern w:val="0"/>
          <w:sz w:val="32"/>
          <w:szCs w:val="32"/>
          <w:lang w:val="en-US" w:eastAsia="zh-CN"/>
        </w:rPr>
        <w:t>25.00</w:t>
      </w:r>
      <w:r>
        <w:rPr>
          <w:rFonts w:hint="eastAsia" w:ascii="TimesNewRoman" w:hAnsi="TimesNewRoman" w:eastAsia="仿宋_GB2312" w:cs="TimesNewRoman"/>
          <w:kern w:val="0"/>
          <w:sz w:val="32"/>
          <w:szCs w:val="32"/>
          <w:lang w:eastAsia="zh-CN"/>
        </w:rPr>
        <w:t>万元。其中：政府采购货物预算</w:t>
      </w:r>
      <w:r>
        <w:rPr>
          <w:rFonts w:hint="eastAsia" w:ascii="TimesNewRoman" w:hAnsi="TimesNewRoman" w:eastAsia="仿宋_GB2312" w:cs="TimesNewRoman"/>
          <w:kern w:val="0"/>
          <w:sz w:val="32"/>
          <w:szCs w:val="32"/>
          <w:lang w:val="en-US" w:eastAsia="zh-CN"/>
        </w:rPr>
        <w:t>25.00</w:t>
      </w:r>
      <w:r>
        <w:rPr>
          <w:rFonts w:hint="eastAsia" w:ascii="TimesNewRoman" w:hAnsi="TimesNewRoman" w:eastAsia="仿宋_GB2312" w:cs="TimesNewRoman"/>
          <w:kern w:val="0"/>
          <w:sz w:val="32"/>
          <w:szCs w:val="32"/>
          <w:lang w:eastAsia="zh-CN"/>
        </w:rPr>
        <w:t>万元，政府采购工程预算0万元，政府采购服务预算0万元。</w:t>
      </w:r>
    </w:p>
    <w:p w14:paraId="401FB38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3EDA058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截至2023年12月31日，淮北市食品药品检验中心共有车辆</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eastAsia="zh-CN"/>
        </w:rPr>
        <w:t>辆，其中：其他用车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辆。单价50万元以上的通用设备</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lang w:eastAsia="zh-CN"/>
        </w:rPr>
        <w:t>台（套），单价100万元以上的专用设备</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eastAsia="zh-CN"/>
        </w:rPr>
        <w:t>台（套）。</w:t>
      </w:r>
    </w:p>
    <w:p w14:paraId="62B4492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2024年单位预算安排购置公务用车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辆，购置费0万元；安排购置单价50万元以上的通用设备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台（套），购置费0万元；安排购置单价100万元以上专用设备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台（套），购置费0万元。</w:t>
      </w:r>
    </w:p>
    <w:p w14:paraId="452108F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42FE8B9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2024年，淮北市食品药品检验中心</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eastAsia="zh-CN"/>
        </w:rPr>
        <w:t>个项目实行了绩效目标管理，涉及一般公共预算当年财政拨款</w:t>
      </w:r>
      <w:r>
        <w:rPr>
          <w:rFonts w:hint="eastAsia" w:ascii="TimesNewRoman" w:hAnsi="TimesNewRoman" w:eastAsia="仿宋_GB2312" w:cs="TimesNewRoman"/>
          <w:kern w:val="0"/>
          <w:sz w:val="32"/>
          <w:szCs w:val="32"/>
          <w:lang w:val="en-US" w:eastAsia="zh-CN"/>
        </w:rPr>
        <w:t>37.00</w:t>
      </w:r>
      <w:r>
        <w:rPr>
          <w:rFonts w:hint="eastAsia" w:ascii="TimesNewRoman" w:hAnsi="TimesNewRoman" w:eastAsia="仿宋_GB2312" w:cs="TimesNewRoman"/>
          <w:kern w:val="0"/>
          <w:sz w:val="32"/>
          <w:szCs w:val="32"/>
          <w:lang w:eastAsia="zh-CN"/>
        </w:rPr>
        <w:t>万元、政府性基金预算当年财政拨款0万元、财政专户管理资金当年安排0万元。</w:t>
      </w:r>
    </w:p>
    <w:p w14:paraId="7E38822E">
      <w:pPr>
        <w:ind w:firstLine="640" w:firstLineChars="200"/>
        <w:rPr>
          <w:rFonts w:hint="eastAsia" w:ascii="TimesNewRoman" w:hAnsi="TimesNewRoman" w:eastAsia="仿宋_GB2312" w:cs="TimesNewRoman"/>
          <w:kern w:val="0"/>
          <w:sz w:val="32"/>
          <w:szCs w:val="32"/>
          <w:lang w:eastAsia="zh-CN"/>
        </w:rPr>
      </w:pPr>
    </w:p>
    <w:p w14:paraId="0A8D6889">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250EFFE2"/>
    <w:p w14:paraId="58942A9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4CE838E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0DDEB0B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3EFC0A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1F46A9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68D4C9F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03B6A58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87D826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394EEF6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0061A44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0007C9E"/>
    <w:p w14:paraId="3AFB16B8"/>
    <w:p w14:paraId="32838AA1"/>
    <w:p w14:paraId="7ADD3A2C"/>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00"/>
    <w:family w:val="modern"/>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0NmZkNDU2YTUwNWM3NjI1YmRiYzZmYTIwNDAzMjE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3F70D6C"/>
    <w:rsid w:val="077047F7"/>
    <w:rsid w:val="0A7D027C"/>
    <w:rsid w:val="0B906F8A"/>
    <w:rsid w:val="15CF5030"/>
    <w:rsid w:val="160942A8"/>
    <w:rsid w:val="1DF311A3"/>
    <w:rsid w:val="21B615A1"/>
    <w:rsid w:val="22E41F84"/>
    <w:rsid w:val="25655953"/>
    <w:rsid w:val="27053788"/>
    <w:rsid w:val="288143A6"/>
    <w:rsid w:val="2CE322EF"/>
    <w:rsid w:val="2DA016AB"/>
    <w:rsid w:val="31D42705"/>
    <w:rsid w:val="3224579E"/>
    <w:rsid w:val="34BF61E7"/>
    <w:rsid w:val="34DB3D42"/>
    <w:rsid w:val="36984421"/>
    <w:rsid w:val="3A50155B"/>
    <w:rsid w:val="3EF12C61"/>
    <w:rsid w:val="410143E1"/>
    <w:rsid w:val="412838B7"/>
    <w:rsid w:val="41B23E36"/>
    <w:rsid w:val="43011DAD"/>
    <w:rsid w:val="44323FE3"/>
    <w:rsid w:val="459A6082"/>
    <w:rsid w:val="4B7A3C93"/>
    <w:rsid w:val="51652F9D"/>
    <w:rsid w:val="57905F2C"/>
    <w:rsid w:val="60340051"/>
    <w:rsid w:val="63F31F7E"/>
    <w:rsid w:val="65266989"/>
    <w:rsid w:val="694F3B42"/>
    <w:rsid w:val="6C953F53"/>
    <w:rsid w:val="6DF5418A"/>
    <w:rsid w:val="6EA80DB6"/>
    <w:rsid w:val="6EBE2ADA"/>
    <w:rsid w:val="72F378F8"/>
    <w:rsid w:val="7A101F07"/>
    <w:rsid w:val="7B7C0ACD"/>
    <w:rsid w:val="7F2C1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40</Words>
  <Characters>48</Characters>
  <Lines>46</Lines>
  <Paragraphs>13</Paragraphs>
  <TotalTime>0</TotalTime>
  <ScaleCrop>false</ScaleCrop>
  <LinksUpToDate>false</LinksUpToDate>
  <CharactersWithSpaces>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QAmy~慧</cp:lastModifiedBy>
  <dcterms:modified xsi:type="dcterms:W3CDTF">2024-12-17T01:36:04Z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173DA4F31D6849D28CB41D4DCB0B8811_12</vt:lpwstr>
  </property>
</Properties>
</file>